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8F977" w14:textId="77777777" w:rsidR="002029EF" w:rsidRPr="009D7E2E" w:rsidRDefault="00E4019C" w:rsidP="00D617F1">
      <w:pPr>
        <w:tabs>
          <w:tab w:val="right" w:pos="9808"/>
        </w:tabs>
        <w:spacing w:after="0" w:line="276" w:lineRule="auto"/>
        <w:rPr>
          <w:rFonts w:ascii="GHEA Mariam" w:hAnsi="GHEA Mariam"/>
          <w:sz w:val="24"/>
          <w:szCs w:val="24"/>
          <w:u w:val="single"/>
        </w:rPr>
      </w:pPr>
      <w:r w:rsidRPr="009D7E2E">
        <w:rPr>
          <w:rFonts w:ascii="GHEA Mariam" w:hAnsi="GHEA Mariam"/>
          <w:bCs/>
          <w:sz w:val="24"/>
          <w:szCs w:val="24"/>
        </w:rPr>
        <w:t xml:space="preserve">   </w:t>
      </w:r>
      <w:r w:rsidR="00FD3F60" w:rsidRPr="009D7E2E">
        <w:rPr>
          <w:rFonts w:ascii="GHEA Mariam" w:hAnsi="GHEA Mariam"/>
          <w:bCs/>
          <w:sz w:val="24"/>
          <w:szCs w:val="24"/>
        </w:rPr>
        <w:t>N</w:t>
      </w:r>
      <w:r w:rsidR="00670401" w:rsidRPr="009D7E2E">
        <w:rPr>
          <w:rFonts w:ascii="GHEA Mariam" w:hAnsi="GHEA Mariam"/>
          <w:sz w:val="24"/>
          <w:szCs w:val="24"/>
        </w:rPr>
        <w:t xml:space="preserve"> </w:t>
      </w:r>
      <w:r w:rsidR="00141620" w:rsidRPr="00141620">
        <w:rPr>
          <w:rFonts w:ascii="GHEA Mariam" w:hAnsi="GHEA Mariam"/>
          <w:sz w:val="24"/>
          <w:szCs w:val="24"/>
        </w:rPr>
        <w:t>ՍԹ/2938-2026</w:t>
      </w:r>
      <w:r w:rsidR="00EC3601" w:rsidRPr="009D7E2E">
        <w:rPr>
          <w:rFonts w:ascii="GHEA Mariam" w:hAnsi="GHEA Mariam"/>
          <w:sz w:val="24"/>
          <w:szCs w:val="24"/>
          <w:lang w:val="hy-AM"/>
        </w:rPr>
        <w:tab/>
      </w:r>
      <w:r w:rsidR="00AC7517" w:rsidRPr="009D7E2E">
        <w:rPr>
          <w:rFonts w:ascii="GHEA Mariam" w:hAnsi="GHEA Mariam"/>
          <w:sz w:val="24"/>
          <w:szCs w:val="24"/>
        </w:rPr>
        <w:t xml:space="preserve">   </w:t>
      </w:r>
      <w:r w:rsidR="001D1F13" w:rsidRPr="009D7E2E">
        <w:rPr>
          <w:rFonts w:ascii="GHEA Mariam" w:hAnsi="GHEA Mariam"/>
          <w:sz w:val="24"/>
          <w:szCs w:val="24"/>
          <w:lang w:val="hy-AM"/>
        </w:rPr>
        <w:t>«</w:t>
      </w:r>
      <w:r w:rsidR="001D1F13" w:rsidRPr="009D7E2E">
        <w:rPr>
          <w:rFonts w:ascii="GHEA Mariam" w:hAnsi="GHEA Mariam"/>
          <w:sz w:val="24"/>
          <w:szCs w:val="24"/>
          <w:u w:val="single"/>
          <w:lang w:val="hy-AM"/>
        </w:rPr>
        <w:t xml:space="preserve">      </w:t>
      </w:r>
      <w:r w:rsidR="001D1F13" w:rsidRPr="009D7E2E">
        <w:rPr>
          <w:rFonts w:ascii="GHEA Mariam" w:hAnsi="GHEA Mariam"/>
          <w:sz w:val="24"/>
          <w:szCs w:val="24"/>
          <w:lang w:val="hy-AM"/>
        </w:rPr>
        <w:t>»</w:t>
      </w:r>
      <w:r w:rsidR="001D1F13" w:rsidRPr="009D7E2E">
        <w:rPr>
          <w:rFonts w:ascii="GHEA Mariam" w:hAnsi="GHEA Mariam"/>
          <w:sz w:val="24"/>
          <w:szCs w:val="24"/>
          <w:u w:val="single"/>
          <w:lang w:val="hy-AM"/>
        </w:rPr>
        <w:t xml:space="preserve">                        </w:t>
      </w:r>
      <w:r w:rsidR="001D1F13" w:rsidRPr="009D7E2E">
        <w:rPr>
          <w:rFonts w:ascii="GHEA Mariam" w:hAnsi="GHEA Mariam"/>
          <w:sz w:val="24"/>
          <w:szCs w:val="24"/>
          <w:lang w:val="hy-AM"/>
        </w:rPr>
        <w:t xml:space="preserve"> 202</w:t>
      </w:r>
      <w:r w:rsidR="001D1F13" w:rsidRPr="009D7E2E">
        <w:rPr>
          <w:rFonts w:ascii="GHEA Mariam" w:hAnsi="GHEA Mariam"/>
          <w:sz w:val="24"/>
          <w:szCs w:val="24"/>
          <w:u w:val="single"/>
          <w:lang w:val="hy-AM"/>
        </w:rPr>
        <w:t xml:space="preserve">   </w:t>
      </w:r>
      <w:r w:rsidR="001D1F13" w:rsidRPr="009D7E2E">
        <w:rPr>
          <w:rFonts w:ascii="GHEA Mariam" w:hAnsi="GHEA Mariam"/>
          <w:sz w:val="24"/>
          <w:szCs w:val="24"/>
          <w:lang w:val="hy-AM"/>
        </w:rPr>
        <w:t xml:space="preserve"> </w:t>
      </w:r>
      <w:r w:rsidR="001D1F13" w:rsidRPr="009D7E2E">
        <w:rPr>
          <w:rFonts w:ascii="GHEA Mariam" w:hAnsi="GHEA Mariam"/>
          <w:sz w:val="24"/>
          <w:szCs w:val="24"/>
          <w:u w:val="single"/>
          <w:lang w:val="hy-AM"/>
        </w:rPr>
        <w:t>թ</w:t>
      </w:r>
      <w:r w:rsidR="00E81407" w:rsidRPr="009D7E2E">
        <w:rPr>
          <w:rFonts w:ascii="GHEA Mariam" w:hAnsi="GHEA Mariam"/>
          <w:sz w:val="24"/>
          <w:szCs w:val="24"/>
          <w:u w:val="single"/>
        </w:rPr>
        <w:t>.</w:t>
      </w:r>
    </w:p>
    <w:p w14:paraId="66773839" w14:textId="77777777" w:rsidR="007F6777" w:rsidRDefault="00F124D4" w:rsidP="00D617F1">
      <w:pPr>
        <w:spacing w:after="0" w:line="276" w:lineRule="auto"/>
        <w:ind w:firstLine="142"/>
        <w:jc w:val="right"/>
        <w:rPr>
          <w:rFonts w:ascii="GHEA Mariam" w:hAnsi="GHEA Mariam" w:cs="Cambria Math"/>
          <w:sz w:val="24"/>
          <w:szCs w:val="24"/>
        </w:rPr>
      </w:pPr>
      <w:r>
        <w:rPr>
          <w:rFonts w:ascii="GHEA Mariam" w:hAnsi="GHEA Mariam" w:cs="Cambria Math"/>
          <w:sz w:val="24"/>
          <w:szCs w:val="24"/>
        </w:rPr>
        <w:t>ՀՀ աշխատանքի և սոցիալական հարցերի</w:t>
      </w:r>
    </w:p>
    <w:p w14:paraId="06B4D56D" w14:textId="77777777" w:rsidR="00F124D4" w:rsidRPr="009D7E2E" w:rsidRDefault="00F124D4" w:rsidP="00D617F1">
      <w:pPr>
        <w:spacing w:after="0" w:line="276" w:lineRule="auto"/>
        <w:ind w:firstLine="142"/>
        <w:jc w:val="right"/>
        <w:rPr>
          <w:rFonts w:ascii="GHEA Mariam" w:hAnsi="GHEA Mariam" w:cs="Cambria Math"/>
          <w:sz w:val="24"/>
          <w:szCs w:val="24"/>
        </w:rPr>
      </w:pPr>
      <w:r>
        <w:rPr>
          <w:rFonts w:ascii="GHEA Mariam" w:hAnsi="GHEA Mariam" w:cs="Cambria Math"/>
          <w:sz w:val="24"/>
          <w:szCs w:val="24"/>
        </w:rPr>
        <w:t>նախարար պարոն Արսեն Թորոսյանին</w:t>
      </w:r>
    </w:p>
    <w:p w14:paraId="626C6D98" w14:textId="77777777" w:rsidR="007F6777" w:rsidRDefault="007F6777" w:rsidP="00D617F1">
      <w:pPr>
        <w:spacing w:after="0" w:line="276" w:lineRule="auto"/>
        <w:ind w:firstLine="142"/>
        <w:jc w:val="right"/>
        <w:rPr>
          <w:rFonts w:ascii="GHEA Mariam" w:hAnsi="GHEA Mariam" w:cs="Cambria Math"/>
          <w:sz w:val="24"/>
          <w:szCs w:val="24"/>
        </w:rPr>
      </w:pPr>
    </w:p>
    <w:p w14:paraId="74B5467E" w14:textId="77777777" w:rsidR="00F124D4" w:rsidRPr="009D7E2E" w:rsidRDefault="00F124D4" w:rsidP="00D617F1">
      <w:pPr>
        <w:spacing w:after="0" w:line="276" w:lineRule="auto"/>
        <w:ind w:firstLine="142"/>
        <w:jc w:val="right"/>
        <w:rPr>
          <w:rFonts w:ascii="GHEA Mariam" w:hAnsi="GHEA Mariam" w:cs="Cambria Math"/>
          <w:sz w:val="24"/>
          <w:szCs w:val="24"/>
        </w:rPr>
      </w:pPr>
    </w:p>
    <w:p w14:paraId="695E4DA7" w14:textId="77777777" w:rsidR="00670401" w:rsidRPr="0000630E" w:rsidRDefault="00670401" w:rsidP="00D617F1">
      <w:pPr>
        <w:spacing w:after="0" w:line="276" w:lineRule="auto"/>
        <w:jc w:val="both"/>
        <w:rPr>
          <w:rFonts w:ascii="GHEA Mariam" w:hAnsi="GHEA Mariam" w:cs="Cambria Math"/>
          <w:sz w:val="24"/>
          <w:szCs w:val="24"/>
        </w:rPr>
      </w:pPr>
      <w:r w:rsidRPr="0000630E">
        <w:rPr>
          <w:rFonts w:ascii="GHEA Mariam" w:hAnsi="GHEA Mariam" w:cs="Cambria Math"/>
          <w:sz w:val="24"/>
          <w:szCs w:val="24"/>
        </w:rPr>
        <w:t xml:space="preserve">   Հարգելի՛ </w:t>
      </w:r>
      <w:r w:rsidR="00F124D4" w:rsidRPr="0000630E">
        <w:rPr>
          <w:rFonts w:ascii="GHEA Mariam" w:hAnsi="GHEA Mariam" w:cs="Cambria Math"/>
          <w:sz w:val="24"/>
          <w:szCs w:val="24"/>
        </w:rPr>
        <w:t xml:space="preserve">պարոն </w:t>
      </w:r>
      <w:r w:rsidR="00F124D4">
        <w:rPr>
          <w:rFonts w:ascii="GHEA Mariam" w:hAnsi="GHEA Mariam" w:cs="Cambria Math"/>
          <w:sz w:val="24"/>
          <w:szCs w:val="24"/>
        </w:rPr>
        <w:t>Թորոսյան</w:t>
      </w:r>
      <w:r w:rsidRPr="0000630E">
        <w:rPr>
          <w:rFonts w:ascii="GHEA Mariam" w:hAnsi="GHEA Mariam" w:cs="Cambria Math"/>
          <w:sz w:val="24"/>
          <w:szCs w:val="24"/>
        </w:rPr>
        <w:t>,</w:t>
      </w:r>
    </w:p>
    <w:p w14:paraId="61D5DF80" w14:textId="77777777" w:rsidR="00670401" w:rsidRPr="0000630E" w:rsidRDefault="00670401" w:rsidP="00D617F1">
      <w:pPr>
        <w:spacing w:after="0" w:line="276" w:lineRule="auto"/>
        <w:jc w:val="both"/>
        <w:rPr>
          <w:rFonts w:ascii="GHEA Mariam" w:hAnsi="GHEA Mariam" w:cs="Cambria Math"/>
          <w:sz w:val="24"/>
          <w:szCs w:val="24"/>
        </w:rPr>
      </w:pPr>
      <w:r w:rsidRPr="0000630E">
        <w:rPr>
          <w:rFonts w:ascii="GHEA Mariam" w:hAnsi="GHEA Mariam" w:cs="Cambria Math"/>
          <w:sz w:val="24"/>
          <w:szCs w:val="24"/>
        </w:rPr>
        <w:t xml:space="preserve">   Ի պատասխան Ձեր</w:t>
      </w:r>
      <w:r w:rsidR="008F4746" w:rsidRPr="0000630E">
        <w:rPr>
          <w:rFonts w:ascii="GHEA Mariam" w:hAnsi="GHEA Mariam" w:cs="Cambria Math"/>
          <w:sz w:val="24"/>
          <w:szCs w:val="24"/>
        </w:rPr>
        <w:t xml:space="preserve"> 2026</w:t>
      </w:r>
      <w:r w:rsidRPr="0000630E">
        <w:rPr>
          <w:rFonts w:ascii="GHEA Mariam" w:hAnsi="GHEA Mariam" w:cs="Cambria Math"/>
          <w:sz w:val="24"/>
          <w:szCs w:val="24"/>
        </w:rPr>
        <w:t xml:space="preserve"> թվականի</w:t>
      </w:r>
      <w:r w:rsidR="008F4746" w:rsidRPr="0000630E">
        <w:rPr>
          <w:rFonts w:ascii="GHEA Mariam" w:hAnsi="GHEA Mariam" w:cs="Cambria Math"/>
          <w:sz w:val="24"/>
          <w:szCs w:val="24"/>
        </w:rPr>
        <w:t xml:space="preserve"> փետրվարի</w:t>
      </w:r>
      <w:r w:rsidR="00AA66A5">
        <w:rPr>
          <w:rFonts w:ascii="GHEA Mariam" w:hAnsi="GHEA Mariam" w:cs="Cambria Math"/>
          <w:sz w:val="24"/>
          <w:szCs w:val="24"/>
        </w:rPr>
        <w:t xml:space="preserve"> 9</w:t>
      </w:r>
      <w:r w:rsidRPr="0000630E">
        <w:rPr>
          <w:rFonts w:ascii="GHEA Mariam" w:hAnsi="GHEA Mariam" w:cs="Cambria Math"/>
          <w:sz w:val="24"/>
          <w:szCs w:val="24"/>
        </w:rPr>
        <w:t xml:space="preserve">-ի </w:t>
      </w:r>
      <w:r w:rsidRPr="009D7E2E">
        <w:rPr>
          <w:rFonts w:ascii="GHEA Mariam" w:hAnsi="GHEA Mariam" w:cs="Cambria Math"/>
          <w:sz w:val="24"/>
          <w:szCs w:val="24"/>
        </w:rPr>
        <w:t>N</w:t>
      </w:r>
      <w:r w:rsidR="001B4892" w:rsidRPr="009D7E2E">
        <w:rPr>
          <w:rFonts w:ascii="GHEA Mariam" w:hAnsi="GHEA Mariam" w:cs="Cambria Math"/>
          <w:sz w:val="24"/>
          <w:szCs w:val="24"/>
        </w:rPr>
        <w:t xml:space="preserve"> </w:t>
      </w:r>
      <w:r w:rsidR="00836472" w:rsidRPr="00836472">
        <w:rPr>
          <w:rFonts w:ascii="GHEA Mariam" w:hAnsi="GHEA Mariam" w:cs="Cambria Math"/>
          <w:sz w:val="24"/>
          <w:szCs w:val="24"/>
        </w:rPr>
        <w:t>ԱԹ//4389-2026</w:t>
      </w:r>
      <w:r w:rsidR="00836472">
        <w:rPr>
          <w:rFonts w:ascii="GHEA Mariam" w:hAnsi="GHEA Mariam" w:cs="Cambria Math"/>
          <w:sz w:val="24"/>
          <w:szCs w:val="24"/>
        </w:rPr>
        <w:t xml:space="preserve"> </w:t>
      </w:r>
      <w:r w:rsidRPr="0000630E">
        <w:rPr>
          <w:rFonts w:ascii="GHEA Mariam" w:hAnsi="GHEA Mariam" w:cs="Cambria Math"/>
          <w:sz w:val="24"/>
          <w:szCs w:val="24"/>
        </w:rPr>
        <w:t>գրության՝ հայտնում ենք</w:t>
      </w:r>
      <w:r w:rsidR="00836472" w:rsidRPr="0000630E">
        <w:rPr>
          <w:rFonts w:ascii="GHEA Mariam" w:hAnsi="GHEA Mariam" w:cs="Cambria Math"/>
          <w:sz w:val="24"/>
          <w:szCs w:val="24"/>
        </w:rPr>
        <w:t xml:space="preserve"> հետևյալը.</w:t>
      </w:r>
    </w:p>
    <w:p w14:paraId="64EC178D" w14:textId="77777777" w:rsidR="00AA66A5" w:rsidRPr="0000630E" w:rsidRDefault="00AA66A5" w:rsidP="00D617F1">
      <w:pPr>
        <w:spacing w:after="0" w:line="276" w:lineRule="auto"/>
        <w:jc w:val="both"/>
        <w:rPr>
          <w:rFonts w:ascii="GHEA Mariam" w:hAnsi="GHEA Mariam" w:cs="Cambria Math"/>
          <w:sz w:val="24"/>
          <w:szCs w:val="24"/>
        </w:rPr>
      </w:pPr>
      <w:r>
        <w:rPr>
          <w:rFonts w:ascii="GHEA Mariam" w:hAnsi="GHEA Mariam" w:cs="Cambria Math"/>
          <w:sz w:val="24"/>
          <w:szCs w:val="24"/>
        </w:rPr>
        <w:t xml:space="preserve">   </w:t>
      </w:r>
      <w:r w:rsidR="00D50061">
        <w:rPr>
          <w:rFonts w:ascii="GHEA Mariam" w:hAnsi="GHEA Mariam" w:cs="Cambria Math"/>
          <w:sz w:val="24"/>
          <w:szCs w:val="24"/>
        </w:rPr>
        <w:t>Կադաստրային գործի (կցվում է) ո</w:t>
      </w:r>
      <w:r w:rsidR="00F1159A">
        <w:rPr>
          <w:rFonts w:ascii="GHEA Mariam" w:hAnsi="GHEA Mariam" w:cs="Cambria Math"/>
          <w:sz w:val="24"/>
          <w:szCs w:val="24"/>
        </w:rPr>
        <w:t>ւսումնասիրության արդյունքում</w:t>
      </w:r>
      <w:r>
        <w:rPr>
          <w:rFonts w:ascii="GHEA Mariam" w:hAnsi="GHEA Mariam" w:cs="Cambria Math"/>
          <w:sz w:val="24"/>
          <w:szCs w:val="24"/>
        </w:rPr>
        <w:t xml:space="preserve"> պարզվել է, որ ՀՀ, մարզ Սյունիք, համայնք Կապան, </w:t>
      </w:r>
      <w:r w:rsidR="00095E88">
        <w:rPr>
          <w:rFonts w:ascii="GHEA Mariam" w:hAnsi="GHEA Mariam" w:cs="Cambria Math"/>
          <w:sz w:val="24"/>
          <w:szCs w:val="24"/>
        </w:rPr>
        <w:t xml:space="preserve">քաղաք Կապան, </w:t>
      </w:r>
      <w:r>
        <w:rPr>
          <w:rFonts w:ascii="GHEA Mariam" w:hAnsi="GHEA Mariam" w:cs="Cambria Math"/>
          <w:sz w:val="24"/>
          <w:szCs w:val="24"/>
        </w:rPr>
        <w:t xml:space="preserve">Բաղաբերդ թաղամաս, N 27 հասցեում գտնվող անշարժ </w:t>
      </w:r>
      <w:r w:rsidR="00095E88">
        <w:rPr>
          <w:rFonts w:ascii="GHEA Mariam" w:hAnsi="GHEA Mariam" w:cs="Cambria Math"/>
          <w:sz w:val="24"/>
          <w:szCs w:val="24"/>
        </w:rPr>
        <w:t>գույքի՝</w:t>
      </w:r>
      <w:r>
        <w:rPr>
          <w:rFonts w:ascii="GHEA Mariam" w:hAnsi="GHEA Mariam" w:cs="Cambria Math"/>
          <w:sz w:val="24"/>
          <w:szCs w:val="24"/>
        </w:rPr>
        <w:t xml:space="preserve"> 3.9 հա մակերեսով հողամասի և </w:t>
      </w:r>
      <w:r w:rsidR="00095E88">
        <w:rPr>
          <w:rFonts w:ascii="GHEA Mariam" w:hAnsi="GHEA Mariam" w:cs="Cambria Math"/>
          <w:sz w:val="24"/>
          <w:szCs w:val="24"/>
        </w:rPr>
        <w:t>դրանով</w:t>
      </w:r>
      <w:r>
        <w:rPr>
          <w:rFonts w:ascii="GHEA Mariam" w:hAnsi="GHEA Mariam" w:cs="Cambria Math"/>
          <w:sz w:val="24"/>
          <w:szCs w:val="24"/>
        </w:rPr>
        <w:t xml:space="preserve"> ծանրաբեռնված շինությունների նկատմամբ գրանցված է Հայաստանի Հանրապետության սեփականության իրավունքը:</w:t>
      </w:r>
    </w:p>
    <w:p w14:paraId="50506532" w14:textId="77777777" w:rsidR="002115A1" w:rsidRDefault="00DC4D72" w:rsidP="00D617F1">
      <w:pPr>
        <w:spacing w:after="0" w:line="276" w:lineRule="auto"/>
        <w:jc w:val="both"/>
        <w:rPr>
          <w:rFonts w:ascii="GHEA Mariam" w:hAnsi="GHEA Mariam" w:cs="Cambria Math"/>
          <w:sz w:val="24"/>
          <w:szCs w:val="24"/>
        </w:rPr>
      </w:pPr>
      <w:r w:rsidRPr="0000630E">
        <w:rPr>
          <w:rFonts w:ascii="GHEA Mariam" w:hAnsi="GHEA Mariam" w:cs="Cambria Math"/>
          <w:sz w:val="24"/>
          <w:szCs w:val="24"/>
        </w:rPr>
        <w:t xml:space="preserve">   Ինչ վերաբերում է </w:t>
      </w:r>
      <w:r w:rsidR="00AC5C65">
        <w:rPr>
          <w:rFonts w:ascii="GHEA Mariam" w:hAnsi="GHEA Mariam" w:cs="Cambria Math"/>
          <w:sz w:val="24"/>
          <w:szCs w:val="24"/>
        </w:rPr>
        <w:t xml:space="preserve">քննարկվող անշարժ գույքից՝ </w:t>
      </w:r>
      <w:r w:rsidRPr="0000630E">
        <w:rPr>
          <w:rFonts w:ascii="GHEA Mariam" w:hAnsi="GHEA Mariam" w:cs="Cambria Math"/>
          <w:sz w:val="24"/>
          <w:szCs w:val="24"/>
        </w:rPr>
        <w:t>ննջարանային և խոհանոցային մասնաշենքերի համար հատկացված ընդհանուր 3.9 հա մակերեսով հողամասից ննջարանային մասնաշենքի համար հողամաս առանձնացնելու</w:t>
      </w:r>
      <w:r w:rsidR="004647CD">
        <w:rPr>
          <w:rFonts w:ascii="GHEA Mariam" w:hAnsi="GHEA Mariam" w:cs="Cambria Math"/>
          <w:sz w:val="24"/>
          <w:szCs w:val="24"/>
        </w:rPr>
        <w:t>ն,</w:t>
      </w:r>
      <w:r w:rsidRPr="0000630E">
        <w:rPr>
          <w:rFonts w:ascii="GHEA Mariam" w:hAnsi="GHEA Mariam" w:cs="Cambria Math"/>
          <w:sz w:val="24"/>
          <w:szCs w:val="24"/>
        </w:rPr>
        <w:t xml:space="preserve"> հայտնում ենք, որ </w:t>
      </w:r>
      <w:r w:rsidR="002115A1" w:rsidRPr="0000630E">
        <w:rPr>
          <w:rFonts w:ascii="GHEA Mariam" w:hAnsi="GHEA Mariam" w:cs="Cambria Math"/>
          <w:sz w:val="24"/>
          <w:szCs w:val="24"/>
        </w:rPr>
        <w:t xml:space="preserve">«Գույքի նկատմամբ իրավունքների պետական գրանցման մասին» ՀՀ օրենքի </w:t>
      </w:r>
      <w:r w:rsidR="00AA651E">
        <w:rPr>
          <w:rFonts w:ascii="GHEA Mariam" w:hAnsi="GHEA Mariam" w:cs="Cambria Math"/>
          <w:sz w:val="24"/>
          <w:szCs w:val="24"/>
        </w:rPr>
        <w:t xml:space="preserve">(այսուհետ՝ Օրենք) </w:t>
      </w:r>
      <w:r w:rsidR="002115A1" w:rsidRPr="0000630E">
        <w:rPr>
          <w:rFonts w:ascii="GHEA Mariam" w:hAnsi="GHEA Mariam" w:cs="Cambria Math"/>
          <w:sz w:val="24"/>
          <w:szCs w:val="24"/>
        </w:rPr>
        <w:t xml:space="preserve">46-րդ հոդվածով </w:t>
      </w:r>
      <w:r w:rsidR="0089409E">
        <w:rPr>
          <w:rFonts w:ascii="GHEA Mariam" w:hAnsi="GHEA Mariam" w:cs="Cambria Math"/>
          <w:sz w:val="24"/>
          <w:szCs w:val="24"/>
        </w:rPr>
        <w:t>սահմանված</w:t>
      </w:r>
      <w:r w:rsidR="002115A1" w:rsidRPr="0000630E">
        <w:rPr>
          <w:rFonts w:ascii="GHEA Mariam" w:hAnsi="GHEA Mariam" w:cs="Cambria Math"/>
          <w:sz w:val="24"/>
          <w:szCs w:val="24"/>
        </w:rPr>
        <w:t xml:space="preserve"> </w:t>
      </w:r>
      <w:r w:rsidR="004647CD">
        <w:rPr>
          <w:rFonts w:ascii="GHEA Mariam" w:hAnsi="GHEA Mariam" w:cs="Cambria Math"/>
          <w:sz w:val="24"/>
          <w:szCs w:val="24"/>
        </w:rPr>
        <w:t>են</w:t>
      </w:r>
      <w:r w:rsidR="002115A1" w:rsidRPr="0000630E">
        <w:rPr>
          <w:rFonts w:ascii="GHEA Mariam" w:hAnsi="GHEA Mariam" w:cs="Cambria Math"/>
          <w:sz w:val="24"/>
          <w:szCs w:val="24"/>
        </w:rPr>
        <w:t xml:space="preserve"> անշարժ գույքի միավորը բաժանելու վերաբերյալ դրույթները:</w:t>
      </w:r>
    </w:p>
    <w:p w14:paraId="37471B5D" w14:textId="77777777" w:rsidR="00AA651E" w:rsidRDefault="00AA651E" w:rsidP="00D617F1">
      <w:pPr>
        <w:spacing w:after="0" w:line="276" w:lineRule="auto"/>
        <w:jc w:val="both"/>
        <w:rPr>
          <w:rFonts w:ascii="GHEA Mariam" w:hAnsi="GHEA Mariam" w:cs="Cambria Math"/>
          <w:sz w:val="24"/>
          <w:szCs w:val="24"/>
        </w:rPr>
      </w:pPr>
      <w:r>
        <w:rPr>
          <w:rFonts w:ascii="GHEA Mariam" w:hAnsi="GHEA Mariam" w:cs="Cambria Math"/>
          <w:sz w:val="24"/>
          <w:szCs w:val="24"/>
        </w:rPr>
        <w:t xml:space="preserve">   Օրենքի 25-րդ հոդվածի 1-ին </w:t>
      </w:r>
      <w:r w:rsidR="00A11536">
        <w:rPr>
          <w:rFonts w:ascii="GHEA Mariam" w:hAnsi="GHEA Mariam" w:cs="Cambria Math"/>
          <w:sz w:val="24"/>
          <w:szCs w:val="24"/>
        </w:rPr>
        <w:t xml:space="preserve">մասի </w:t>
      </w:r>
      <w:r>
        <w:rPr>
          <w:rFonts w:ascii="GHEA Mariam" w:hAnsi="GHEA Mariam" w:cs="Cambria Math"/>
          <w:sz w:val="24"/>
          <w:szCs w:val="24"/>
        </w:rPr>
        <w:t>2-րդ կետի համաձայն՝ գ</w:t>
      </w:r>
      <w:r w:rsidRPr="00AA651E">
        <w:rPr>
          <w:rFonts w:ascii="GHEA Mariam" w:hAnsi="GHEA Mariam" w:cs="Cambria Math"/>
          <w:sz w:val="24"/>
          <w:szCs w:val="24"/>
        </w:rPr>
        <w:t>ույքի նկատմամբ իրավունքների պետական գրանցման համար պետք է ներկայացվի նաև գրանցվող հողամասի հատակագիծը, եթե</w:t>
      </w:r>
      <w:r>
        <w:rPr>
          <w:rFonts w:ascii="GHEA Mariam" w:hAnsi="GHEA Mariam" w:cs="Cambria Math"/>
          <w:sz w:val="24"/>
          <w:szCs w:val="24"/>
        </w:rPr>
        <w:t xml:space="preserve"> </w:t>
      </w:r>
      <w:r w:rsidRPr="00AA651E">
        <w:rPr>
          <w:rFonts w:ascii="GHEA Mariam" w:hAnsi="GHEA Mariam" w:cs="Cambria Math"/>
          <w:sz w:val="24"/>
          <w:szCs w:val="24"/>
        </w:rPr>
        <w:t>կատարվելու է 1998 թվականի մարտի 1-ից հետո գրանցված հողամասի սահմանների փոփոխության (բաժանման, միավորման կամ ուղղման), բացառությամբ գրանցված հողամասերի սահմանների միավորման, պետական գրանցում, ինչպես նաև սույն օրենքի 46-րդ հոդվածի 4.6-րդ մասով սահմանված դեպքերում:</w:t>
      </w:r>
    </w:p>
    <w:p w14:paraId="3DF17D5A" w14:textId="77777777" w:rsidR="00AA651E" w:rsidRPr="0000630E" w:rsidRDefault="00AA651E" w:rsidP="00D617F1">
      <w:pPr>
        <w:spacing w:after="0" w:line="276" w:lineRule="auto"/>
        <w:jc w:val="both"/>
        <w:rPr>
          <w:rFonts w:ascii="GHEA Mariam" w:hAnsi="GHEA Mariam" w:cs="Cambria Math"/>
          <w:sz w:val="24"/>
          <w:szCs w:val="24"/>
        </w:rPr>
      </w:pPr>
      <w:r>
        <w:rPr>
          <w:rFonts w:ascii="GHEA Mariam" w:hAnsi="GHEA Mariam" w:cs="Cambria Math"/>
          <w:sz w:val="24"/>
          <w:szCs w:val="24"/>
        </w:rPr>
        <w:t xml:space="preserve">   Նույն հոդվածի 2-րդ մասի 2-րդ կետի համաձայն՝ գ</w:t>
      </w:r>
      <w:r w:rsidRPr="00AA651E">
        <w:rPr>
          <w:rFonts w:ascii="GHEA Mariam" w:hAnsi="GHEA Mariam" w:cs="Cambria Math"/>
          <w:sz w:val="24"/>
          <w:szCs w:val="24"/>
        </w:rPr>
        <w:t xml:space="preserve">ույքի նկատմամբ իրավունքների պետական գրանցման համար պետք է ներկայացվի նաև շինության հատակագիծը, </w:t>
      </w:r>
      <w:r>
        <w:rPr>
          <w:rFonts w:ascii="GHEA Mariam" w:hAnsi="GHEA Mariam" w:cs="Cambria Math"/>
          <w:sz w:val="24"/>
          <w:szCs w:val="24"/>
        </w:rPr>
        <w:t xml:space="preserve">եթե </w:t>
      </w:r>
      <w:r w:rsidRPr="00AA651E">
        <w:rPr>
          <w:rFonts w:ascii="GHEA Mariam" w:hAnsi="GHEA Mariam" w:cs="Cambria Math"/>
          <w:sz w:val="24"/>
          <w:szCs w:val="24"/>
        </w:rPr>
        <w:t>կատարվելու է նոր ստեղծված (կառուցված) շինությունների նկատմամբ իրավունքների պետական գրանցում կամ գրանցված շինությունների վերակառուցման, բաժանման, ինչպես նաև այլ հիմքերով շինությունների մակերեսների փոփոխության պետական գրանցում</w:t>
      </w:r>
      <w:r>
        <w:rPr>
          <w:rFonts w:ascii="GHEA Mariam" w:hAnsi="GHEA Mariam" w:cs="Cambria Math"/>
          <w:sz w:val="24"/>
          <w:szCs w:val="24"/>
        </w:rPr>
        <w:t>:</w:t>
      </w:r>
    </w:p>
    <w:p w14:paraId="7462B2DE" w14:textId="77777777" w:rsidR="002115A1" w:rsidRDefault="002115A1" w:rsidP="00D617F1">
      <w:pPr>
        <w:spacing w:after="0" w:line="276" w:lineRule="auto"/>
        <w:jc w:val="both"/>
        <w:rPr>
          <w:rFonts w:ascii="GHEA Mariam" w:hAnsi="GHEA Mariam" w:cs="Cambria Math"/>
          <w:sz w:val="24"/>
          <w:szCs w:val="24"/>
        </w:rPr>
      </w:pPr>
      <w:r w:rsidRPr="0000630E">
        <w:rPr>
          <w:rFonts w:ascii="GHEA Mariam" w:hAnsi="GHEA Mariam" w:cs="Cambria Math"/>
          <w:sz w:val="24"/>
          <w:szCs w:val="24"/>
        </w:rPr>
        <w:t xml:space="preserve">   </w:t>
      </w:r>
      <w:r w:rsidR="00D50061">
        <w:rPr>
          <w:rFonts w:ascii="GHEA Mariam" w:hAnsi="GHEA Mariam" w:cs="Cambria Math"/>
          <w:sz w:val="24"/>
          <w:szCs w:val="24"/>
        </w:rPr>
        <w:t>Հարկ է նշել,</w:t>
      </w:r>
      <w:r w:rsidR="00AA651E">
        <w:rPr>
          <w:rFonts w:ascii="GHEA Mariam" w:hAnsi="GHEA Mariam" w:cs="Cambria Math"/>
          <w:sz w:val="24"/>
          <w:szCs w:val="24"/>
        </w:rPr>
        <w:t xml:space="preserve"> որ քննարկվող հողամասի </w:t>
      </w:r>
      <w:r w:rsidR="00D50061">
        <w:rPr>
          <w:rFonts w:ascii="GHEA Mariam" w:hAnsi="GHEA Mariam" w:cs="Cambria Math"/>
          <w:sz w:val="24"/>
          <w:szCs w:val="24"/>
        </w:rPr>
        <w:t>բաժանման մասով,</w:t>
      </w:r>
      <w:r w:rsidR="00AA651E">
        <w:rPr>
          <w:rFonts w:ascii="GHEA Mariam" w:hAnsi="GHEA Mariam" w:cs="Cambria Math"/>
          <w:sz w:val="24"/>
          <w:szCs w:val="24"/>
        </w:rPr>
        <w:t xml:space="preserve"> որը ծանրաբեռնված չէ շինություններով</w:t>
      </w:r>
      <w:r w:rsidR="00D50061">
        <w:rPr>
          <w:rFonts w:ascii="GHEA Mariam" w:hAnsi="GHEA Mariam" w:cs="Cambria Math"/>
          <w:sz w:val="24"/>
          <w:szCs w:val="24"/>
        </w:rPr>
        <w:t>,</w:t>
      </w:r>
      <w:r w:rsidR="00A11536">
        <w:rPr>
          <w:rFonts w:ascii="GHEA Mariam" w:hAnsi="GHEA Mariam" w:cs="Cambria Math"/>
          <w:sz w:val="24"/>
          <w:szCs w:val="24"/>
        </w:rPr>
        <w:t xml:space="preserve"> </w:t>
      </w:r>
      <w:r w:rsidR="00D617F1">
        <w:rPr>
          <w:rFonts w:ascii="GHEA Mariam" w:hAnsi="GHEA Mariam" w:cs="Cambria Math"/>
          <w:sz w:val="24"/>
          <w:szCs w:val="24"/>
        </w:rPr>
        <w:t>դիտարկումներ</w:t>
      </w:r>
      <w:r w:rsidR="00AA651E">
        <w:rPr>
          <w:rFonts w:ascii="GHEA Mariam" w:hAnsi="GHEA Mariam" w:cs="Cambria Math"/>
          <w:sz w:val="24"/>
          <w:szCs w:val="24"/>
        </w:rPr>
        <w:t xml:space="preserve"> չունենք,</w:t>
      </w:r>
      <w:r w:rsidR="00D50061">
        <w:rPr>
          <w:rFonts w:ascii="GHEA Mariam" w:hAnsi="GHEA Mariam" w:cs="Cambria Math"/>
          <w:sz w:val="24"/>
          <w:szCs w:val="24"/>
        </w:rPr>
        <w:t xml:space="preserve"> իսկ ինչ վերաբերում է</w:t>
      </w:r>
      <w:r w:rsidR="00AA651E">
        <w:rPr>
          <w:rFonts w:ascii="GHEA Mariam" w:hAnsi="GHEA Mariam" w:cs="Cambria Math"/>
          <w:sz w:val="24"/>
          <w:szCs w:val="24"/>
        </w:rPr>
        <w:t xml:space="preserve"> </w:t>
      </w:r>
      <w:r w:rsidR="00D50061" w:rsidRPr="00D50061">
        <w:rPr>
          <w:rFonts w:ascii="GHEA Mariam" w:hAnsi="GHEA Mariam" w:cs="Cambria Math"/>
          <w:sz w:val="24"/>
          <w:szCs w:val="24"/>
        </w:rPr>
        <w:t xml:space="preserve">ննջարանային </w:t>
      </w:r>
      <w:r w:rsidR="00D50061" w:rsidRPr="00D50061">
        <w:rPr>
          <w:rFonts w:ascii="GHEA Mariam" w:hAnsi="GHEA Mariam" w:cs="Cambria Math"/>
          <w:sz w:val="24"/>
          <w:szCs w:val="24"/>
        </w:rPr>
        <w:lastRenderedPageBreak/>
        <w:t xml:space="preserve">մասնաշենքի </w:t>
      </w:r>
      <w:r w:rsidR="00D50061">
        <w:rPr>
          <w:rFonts w:ascii="GHEA Mariam" w:hAnsi="GHEA Mariam" w:cs="Cambria Math"/>
          <w:sz w:val="24"/>
          <w:szCs w:val="24"/>
        </w:rPr>
        <w:t xml:space="preserve">բաժանմանը, հայտնում ենք, որ </w:t>
      </w:r>
      <w:r w:rsidR="00842BE4">
        <w:rPr>
          <w:rFonts w:ascii="GHEA Mariam" w:hAnsi="GHEA Mariam" w:cs="Cambria Math"/>
          <w:sz w:val="24"/>
          <w:szCs w:val="24"/>
        </w:rPr>
        <w:t xml:space="preserve">պետք է սահմանվի </w:t>
      </w:r>
      <w:r w:rsidR="00842BE4" w:rsidRPr="00842BE4">
        <w:rPr>
          <w:rFonts w:ascii="GHEA Mariam" w:hAnsi="GHEA Mariam" w:cs="Cambria Math"/>
          <w:sz w:val="24"/>
          <w:szCs w:val="24"/>
        </w:rPr>
        <w:t xml:space="preserve">բաժնային </w:t>
      </w:r>
      <w:r w:rsidR="00A11536">
        <w:rPr>
          <w:rFonts w:ascii="GHEA Mariam" w:hAnsi="GHEA Mariam" w:cs="Cambria Math"/>
          <w:sz w:val="24"/>
          <w:szCs w:val="24"/>
        </w:rPr>
        <w:t>սեփականություն</w:t>
      </w:r>
      <w:r w:rsidR="00D50061">
        <w:rPr>
          <w:rFonts w:ascii="GHEA Mariam" w:hAnsi="GHEA Mariam" w:cs="Cambria Math"/>
          <w:sz w:val="24"/>
          <w:szCs w:val="24"/>
        </w:rPr>
        <w:t>՝</w:t>
      </w:r>
      <w:r w:rsidR="00842BE4" w:rsidRPr="00842BE4">
        <w:rPr>
          <w:rFonts w:ascii="GHEA Mariam" w:hAnsi="GHEA Mariam" w:cs="Cambria Math"/>
          <w:sz w:val="24"/>
          <w:szCs w:val="24"/>
        </w:rPr>
        <w:t xml:space="preserve"> համապատասխան բաժնեմասերով</w:t>
      </w:r>
      <w:r w:rsidR="00842BE4">
        <w:rPr>
          <w:rFonts w:ascii="GHEA Mariam" w:hAnsi="GHEA Mariam" w:cs="Cambria Math"/>
          <w:sz w:val="24"/>
          <w:szCs w:val="24"/>
        </w:rPr>
        <w:t xml:space="preserve">՝ նկատի ունենալով այն հանգամանքը, որ </w:t>
      </w:r>
      <w:r w:rsidR="00D50061">
        <w:rPr>
          <w:rFonts w:ascii="GHEA Mariam" w:hAnsi="GHEA Mariam" w:cs="Cambria Math"/>
          <w:sz w:val="24"/>
          <w:szCs w:val="24"/>
        </w:rPr>
        <w:t>առանձնացումից հետո հողամասը ծանրաբեռնվելու է</w:t>
      </w:r>
      <w:r w:rsidR="00842BE4">
        <w:rPr>
          <w:rFonts w:ascii="GHEA Mariam" w:hAnsi="GHEA Mariam" w:cs="Cambria Math"/>
          <w:sz w:val="24"/>
          <w:szCs w:val="24"/>
        </w:rPr>
        <w:t xml:space="preserve"> բաժանման արդյունքում </w:t>
      </w:r>
      <w:r w:rsidR="00D50061">
        <w:rPr>
          <w:rFonts w:ascii="GHEA Mariam" w:hAnsi="GHEA Mariam" w:cs="Cambria Math"/>
          <w:sz w:val="24"/>
          <w:szCs w:val="24"/>
        </w:rPr>
        <w:t>առաջացած</w:t>
      </w:r>
      <w:r w:rsidR="00842BE4">
        <w:rPr>
          <w:rFonts w:ascii="GHEA Mariam" w:hAnsi="GHEA Mariam" w:cs="Cambria Math"/>
          <w:sz w:val="24"/>
          <w:szCs w:val="24"/>
        </w:rPr>
        <w:t xml:space="preserve"> երկու առանձին գույքային միավորներ</w:t>
      </w:r>
      <w:r w:rsidR="00D50061">
        <w:rPr>
          <w:rFonts w:ascii="GHEA Mariam" w:hAnsi="GHEA Mariam" w:cs="Cambria Math"/>
          <w:sz w:val="24"/>
          <w:szCs w:val="24"/>
        </w:rPr>
        <w:t>ով</w:t>
      </w:r>
      <w:r w:rsidR="00842BE4">
        <w:rPr>
          <w:rFonts w:ascii="GHEA Mariam" w:hAnsi="GHEA Mariam" w:cs="Cambria Math"/>
          <w:sz w:val="24"/>
          <w:szCs w:val="24"/>
        </w:rPr>
        <w:t>:</w:t>
      </w:r>
    </w:p>
    <w:p w14:paraId="0974F24D" w14:textId="77777777" w:rsidR="00D50061" w:rsidRPr="0000630E" w:rsidRDefault="00D50061" w:rsidP="00D617F1">
      <w:pPr>
        <w:spacing w:after="0" w:line="276" w:lineRule="auto"/>
        <w:jc w:val="both"/>
        <w:rPr>
          <w:rFonts w:ascii="GHEA Mariam" w:hAnsi="GHEA Mariam" w:cs="Cambria Math"/>
          <w:sz w:val="24"/>
          <w:szCs w:val="24"/>
        </w:rPr>
      </w:pPr>
      <w:r>
        <w:rPr>
          <w:rFonts w:ascii="GHEA Mariam" w:hAnsi="GHEA Mariam" w:cs="Cambria Math"/>
          <w:sz w:val="24"/>
          <w:szCs w:val="24"/>
        </w:rPr>
        <w:t xml:space="preserve">   Առդիր՝ 1 սկավառակ, որը կառաքվի փոստային ծառայության միջոցով:</w:t>
      </w:r>
    </w:p>
    <w:p w14:paraId="66802CFE" w14:textId="77777777" w:rsidR="002115A1" w:rsidRPr="0000630E" w:rsidRDefault="002115A1" w:rsidP="00D617F1">
      <w:pPr>
        <w:spacing w:after="0" w:line="276" w:lineRule="auto"/>
        <w:ind w:firstLine="142"/>
        <w:jc w:val="both"/>
        <w:rPr>
          <w:rFonts w:ascii="GHEA Mariam" w:hAnsi="GHEA Mariam" w:cs="Cambria Math"/>
          <w:sz w:val="24"/>
          <w:szCs w:val="24"/>
        </w:rPr>
      </w:pPr>
    </w:p>
    <w:p w14:paraId="5E4AEEE1" w14:textId="77777777" w:rsidR="00670401" w:rsidRPr="0000630E" w:rsidRDefault="00670401" w:rsidP="00D617F1">
      <w:pPr>
        <w:spacing w:after="0" w:line="276" w:lineRule="auto"/>
        <w:ind w:firstLine="142"/>
        <w:jc w:val="both"/>
        <w:rPr>
          <w:rFonts w:ascii="GHEA Mariam" w:hAnsi="GHEA Mariam" w:cs="Cambria Math"/>
          <w:sz w:val="24"/>
          <w:szCs w:val="24"/>
        </w:rPr>
      </w:pPr>
    </w:p>
    <w:p w14:paraId="7BBB0913" w14:textId="410ED80D" w:rsidR="00670401" w:rsidRPr="0000630E" w:rsidRDefault="00670401" w:rsidP="00D617F1">
      <w:pPr>
        <w:spacing w:after="0" w:line="276" w:lineRule="auto"/>
        <w:jc w:val="both"/>
        <w:rPr>
          <w:rFonts w:ascii="GHEA Mariam" w:hAnsi="GHEA Mariam" w:cs="Cambria Math"/>
          <w:sz w:val="24"/>
          <w:szCs w:val="24"/>
        </w:rPr>
      </w:pPr>
      <w:r w:rsidRPr="0000630E">
        <w:rPr>
          <w:rFonts w:ascii="GHEA Mariam" w:hAnsi="GHEA Mariam" w:cs="Cambria Math"/>
          <w:sz w:val="24"/>
          <w:szCs w:val="24"/>
        </w:rPr>
        <w:t xml:space="preserve">   Հարգանքով՝ </w:t>
      </w:r>
      <w:r w:rsidR="00BB5D1C">
        <w:rPr>
          <w:rFonts w:ascii="GHEA Mariam" w:hAnsi="GHEA Mariam" w:cs="Cambria Math"/>
          <w:sz w:val="24"/>
          <w:szCs w:val="24"/>
        </w:rPr>
        <w:pict w14:anchorId="718340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078D0AEE-043F-4B5C-ACC0-CD675E3A921A}" provid="{00000000-0000-0000-0000-000000000000}" issignatureline="t"/>
          </v:shape>
        </w:pict>
      </w:r>
      <w:r w:rsidR="00950A57" w:rsidRPr="0000630E">
        <w:rPr>
          <w:rFonts w:ascii="GHEA Mariam" w:hAnsi="GHEA Mariam" w:cs="Cambria Math"/>
          <w:sz w:val="24"/>
          <w:szCs w:val="24"/>
        </w:rPr>
        <w:t>Սուրեն Թովմասյան</w:t>
      </w:r>
    </w:p>
    <w:p w14:paraId="515807DA" w14:textId="77777777" w:rsidR="00670401" w:rsidRPr="0000630E" w:rsidRDefault="00670401" w:rsidP="00D617F1">
      <w:pPr>
        <w:spacing w:after="0" w:line="276" w:lineRule="auto"/>
        <w:ind w:firstLine="142"/>
        <w:jc w:val="both"/>
        <w:rPr>
          <w:rFonts w:ascii="GHEA Mariam" w:hAnsi="GHEA Mariam" w:cs="Cambria Math"/>
          <w:sz w:val="24"/>
          <w:szCs w:val="24"/>
        </w:rPr>
      </w:pPr>
    </w:p>
    <w:p w14:paraId="39320A0A" w14:textId="77777777" w:rsidR="00670401" w:rsidRPr="0000630E" w:rsidRDefault="00670401" w:rsidP="00D617F1">
      <w:pPr>
        <w:spacing w:after="0" w:line="276" w:lineRule="auto"/>
        <w:ind w:firstLine="142"/>
        <w:jc w:val="right"/>
        <w:rPr>
          <w:rFonts w:ascii="GHEA Mariam" w:hAnsi="GHEA Mariam" w:cs="Cambria Math"/>
          <w:sz w:val="24"/>
          <w:szCs w:val="24"/>
        </w:rPr>
      </w:pPr>
    </w:p>
    <w:p w14:paraId="4FB80549" w14:textId="77777777" w:rsidR="00670401" w:rsidRPr="0000630E" w:rsidRDefault="00670401" w:rsidP="00D617F1">
      <w:pPr>
        <w:spacing w:after="0" w:line="276" w:lineRule="auto"/>
        <w:rPr>
          <w:rFonts w:ascii="GHEA Mariam" w:hAnsi="GHEA Mariam" w:cs="Cambria Math"/>
          <w:sz w:val="16"/>
          <w:szCs w:val="16"/>
        </w:rPr>
      </w:pPr>
      <w:r w:rsidRPr="0000630E">
        <w:rPr>
          <w:rFonts w:ascii="GHEA Mariam" w:hAnsi="GHEA Mariam" w:cs="Cambria Math"/>
          <w:sz w:val="16"/>
          <w:szCs w:val="16"/>
        </w:rPr>
        <w:t xml:space="preserve">   Կատարող՝ Լ. </w:t>
      </w:r>
      <w:r w:rsidR="004E1CC4" w:rsidRPr="0000630E">
        <w:rPr>
          <w:rFonts w:ascii="GHEA Mariam" w:hAnsi="GHEA Mariam" w:cs="Cambria Math"/>
          <w:sz w:val="16"/>
          <w:szCs w:val="16"/>
        </w:rPr>
        <w:t>Մանուկյան</w:t>
      </w:r>
    </w:p>
    <w:p w14:paraId="61AFB1AF" w14:textId="77777777" w:rsidR="00670401" w:rsidRPr="0000630E" w:rsidRDefault="00670401" w:rsidP="00D617F1">
      <w:pPr>
        <w:spacing w:after="0" w:line="276" w:lineRule="auto"/>
        <w:rPr>
          <w:rFonts w:ascii="GHEA Mariam" w:hAnsi="GHEA Mariam" w:cs="Cambria Math"/>
          <w:sz w:val="16"/>
          <w:szCs w:val="16"/>
        </w:rPr>
      </w:pPr>
      <w:r w:rsidRPr="0000630E">
        <w:rPr>
          <w:rFonts w:ascii="GHEA Mariam" w:hAnsi="GHEA Mariam" w:cs="Cambria Math"/>
          <w:sz w:val="16"/>
          <w:szCs w:val="16"/>
        </w:rPr>
        <w:t xml:space="preserve">   Գրանցման վարչություն</w:t>
      </w:r>
    </w:p>
    <w:p w14:paraId="2C40838E" w14:textId="77777777" w:rsidR="00670401" w:rsidRPr="0000630E" w:rsidRDefault="00670401" w:rsidP="00D617F1">
      <w:pPr>
        <w:spacing w:after="0" w:line="276" w:lineRule="auto"/>
        <w:rPr>
          <w:rFonts w:ascii="GHEA Mariam" w:hAnsi="GHEA Mariam" w:cs="Cambria Math"/>
          <w:sz w:val="16"/>
          <w:szCs w:val="16"/>
        </w:rPr>
      </w:pPr>
      <w:r w:rsidRPr="0000630E">
        <w:rPr>
          <w:rFonts w:ascii="GHEA Mariam" w:hAnsi="GHEA Mariam" w:cs="Cambria Math"/>
          <w:sz w:val="16"/>
          <w:szCs w:val="16"/>
        </w:rPr>
        <w:t xml:space="preserve">   Հեռ.՝ 060-474138</w:t>
      </w:r>
    </w:p>
    <w:p w14:paraId="4203B787" w14:textId="77777777" w:rsidR="00670401" w:rsidRPr="009D7E2E" w:rsidRDefault="00670401" w:rsidP="00D617F1">
      <w:pPr>
        <w:tabs>
          <w:tab w:val="right" w:pos="9808"/>
        </w:tabs>
        <w:spacing w:after="0" w:line="276" w:lineRule="auto"/>
        <w:rPr>
          <w:rFonts w:ascii="GHEA Mariam" w:hAnsi="GHEA Mariam"/>
          <w:sz w:val="16"/>
          <w:szCs w:val="16"/>
          <w:u w:val="single"/>
        </w:rPr>
      </w:pPr>
    </w:p>
    <w:sectPr w:rsidR="00670401" w:rsidRPr="009D7E2E" w:rsidSect="007F6777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134" w:right="1530" w:bottom="1134" w:left="1418" w:header="284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ABA0E" w14:textId="77777777" w:rsidR="00C90317" w:rsidRDefault="00C90317" w:rsidP="006B29A2">
      <w:pPr>
        <w:spacing w:after="0" w:line="240" w:lineRule="auto"/>
      </w:pPr>
      <w:r>
        <w:separator/>
      </w:r>
    </w:p>
  </w:endnote>
  <w:endnote w:type="continuationSeparator" w:id="0">
    <w:p w14:paraId="7343EA5B" w14:textId="77777777" w:rsidR="00C90317" w:rsidRDefault="00C90317" w:rsidP="006B2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9B29A" w14:textId="77777777" w:rsidR="00024879" w:rsidRPr="00C62A89" w:rsidRDefault="00024879" w:rsidP="00024879">
    <w:pPr>
      <w:pStyle w:val="Footer"/>
      <w:rPr>
        <w:rFonts w:ascii="GHEA Grapalat" w:hAnsi="GHEA Grapalat"/>
        <w:b/>
        <w:sz w:val="14"/>
        <w:szCs w:val="14"/>
      </w:rPr>
    </w:pPr>
    <w:r w:rsidRPr="00C62A89">
      <w:rPr>
        <w:rFonts w:ascii="GHEA Grapalat" w:hAnsi="GHEA Grapalat"/>
        <w:b/>
        <w:noProof/>
        <w:sz w:val="14"/>
        <w:szCs w:val="14"/>
      </w:rPr>
      <w:drawing>
        <wp:anchor distT="0" distB="0" distL="114300" distR="114300" simplePos="0" relativeHeight="251666432" behindDoc="1" locked="0" layoutInCell="1" allowOverlap="1" wp14:anchorId="26B1A3C6" wp14:editId="07E4B175">
          <wp:simplePos x="0" y="0"/>
          <wp:positionH relativeFrom="column">
            <wp:posOffset>-16056</wp:posOffset>
          </wp:positionH>
          <wp:positionV relativeFrom="paragraph">
            <wp:posOffset>-268795</wp:posOffset>
          </wp:positionV>
          <wp:extent cx="730885" cy="556260"/>
          <wp:effectExtent l="0" t="0" r="0" b="0"/>
          <wp:wrapSquare wrapText="bothSides"/>
          <wp:docPr id="78" name="Picture 2" descr="Logo_TBL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TBL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885" cy="556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GHEA Grapalat" w:hAnsi="GHEA Grapalat"/>
        <w:b/>
        <w:sz w:val="14"/>
        <w:szCs w:val="14"/>
      </w:rPr>
      <w:t xml:space="preserve">  </w:t>
    </w:r>
    <w:r w:rsidRPr="00C62A89">
      <w:rPr>
        <w:rFonts w:ascii="GHEA Grapalat" w:hAnsi="GHEA Grapalat"/>
        <w:b/>
        <w:sz w:val="14"/>
        <w:szCs w:val="14"/>
      </w:rPr>
      <w:t xml:space="preserve"> </w:t>
    </w:r>
    <w:r w:rsidRPr="00C62A89">
      <w:rPr>
        <w:rFonts w:ascii="GHEA Grapalat" w:hAnsi="GHEA Grapalat"/>
        <w:b/>
        <w:sz w:val="14"/>
        <w:szCs w:val="14"/>
        <w:lang w:val="hy-AM"/>
      </w:rPr>
      <w:t>Երևան 0023, Արշակունյաց պողոտա 7, հեռ</w:t>
    </w:r>
    <w:r w:rsidRPr="00C62A89">
      <w:rPr>
        <w:rFonts w:ascii="Cambria Math" w:hAnsi="Cambria Math" w:cs="Cambria Math"/>
        <w:b/>
        <w:sz w:val="14"/>
        <w:szCs w:val="14"/>
        <w:lang w:val="hy-AM"/>
      </w:rPr>
      <w:t>․</w:t>
    </w:r>
    <w:r w:rsidRPr="00C62A89">
      <w:rPr>
        <w:rFonts w:ascii="Cambria Math" w:hAnsi="Cambria Math" w:cs="Cambria Math"/>
        <w:b/>
        <w:sz w:val="14"/>
        <w:szCs w:val="14"/>
      </w:rPr>
      <w:t>՝</w:t>
    </w:r>
    <w:r w:rsidRPr="00C62A89">
      <w:rPr>
        <w:rFonts w:ascii="GHEA Grapalat" w:hAnsi="GHEA Grapalat"/>
        <w:b/>
        <w:sz w:val="14"/>
        <w:szCs w:val="14"/>
        <w:lang w:val="hy-AM"/>
      </w:rPr>
      <w:t xml:space="preserve"> + </w:t>
    </w:r>
    <w:r w:rsidRPr="00C62A89">
      <w:rPr>
        <w:rFonts w:ascii="GHEA Grapalat" w:hAnsi="GHEA Grapalat"/>
        <w:b/>
        <w:sz w:val="14"/>
        <w:szCs w:val="14"/>
      </w:rPr>
      <w:t xml:space="preserve">374 </w:t>
    </w:r>
    <w:r w:rsidRPr="00C62A89">
      <w:rPr>
        <w:rFonts w:ascii="GHEA Grapalat" w:hAnsi="GHEA Grapalat"/>
        <w:b/>
        <w:sz w:val="14"/>
        <w:szCs w:val="14"/>
        <w:lang w:val="hy-AM"/>
      </w:rPr>
      <w:t>60</w:t>
    </w:r>
    <w:r>
      <w:rPr>
        <w:rFonts w:ascii="GHEA Grapalat" w:hAnsi="GHEA Grapalat"/>
        <w:b/>
        <w:sz w:val="14"/>
        <w:szCs w:val="14"/>
        <w:lang w:val="hy-AM"/>
      </w:rPr>
      <w:t xml:space="preserve"> 47-41-</w:t>
    </w:r>
    <w:r w:rsidRPr="00C62A89">
      <w:rPr>
        <w:rFonts w:ascii="GHEA Grapalat" w:hAnsi="GHEA Grapalat"/>
        <w:b/>
        <w:sz w:val="14"/>
        <w:szCs w:val="14"/>
        <w:lang w:val="ru-RU"/>
      </w:rPr>
      <w:t>10</w:t>
    </w:r>
    <w:r w:rsidRPr="00C62A89">
      <w:rPr>
        <w:rFonts w:ascii="GHEA Grapalat" w:hAnsi="GHEA Grapalat"/>
        <w:b/>
        <w:sz w:val="14"/>
        <w:szCs w:val="14"/>
        <w:lang w:val="hy-AM"/>
      </w:rPr>
      <w:t>, էլ</w:t>
    </w:r>
    <w:r w:rsidRPr="00C62A89">
      <w:rPr>
        <w:rFonts w:ascii="Cambria Math" w:hAnsi="Cambria Math" w:cs="Cambria Math"/>
        <w:b/>
        <w:sz w:val="14"/>
        <w:szCs w:val="14"/>
        <w:lang w:val="hy-AM"/>
      </w:rPr>
      <w:t>․</w:t>
    </w:r>
    <w:r w:rsidRPr="00C62A89">
      <w:rPr>
        <w:rFonts w:ascii="GHEA Grapalat" w:hAnsi="GHEA Grapalat"/>
        <w:b/>
        <w:sz w:val="14"/>
        <w:szCs w:val="14"/>
        <w:lang w:val="hy-AM"/>
      </w:rPr>
      <w:t xml:space="preserve"> փոստ</w:t>
    </w:r>
    <w:r w:rsidRPr="00C62A89">
      <w:rPr>
        <w:rFonts w:ascii="GHEA Grapalat" w:hAnsi="GHEA Grapalat"/>
        <w:b/>
        <w:sz w:val="14"/>
        <w:szCs w:val="14"/>
      </w:rPr>
      <w:t>`</w:t>
    </w:r>
    <w:r w:rsidRPr="00C62A89">
      <w:rPr>
        <w:rFonts w:ascii="GHEA Grapalat" w:hAnsi="GHEA Grapalat"/>
        <w:b/>
        <w:sz w:val="14"/>
        <w:szCs w:val="14"/>
        <w:lang w:val="hy-AM"/>
      </w:rPr>
      <w:t xml:space="preserve"> </w:t>
    </w:r>
    <w:r w:rsidRPr="00C62A89">
      <w:rPr>
        <w:rFonts w:ascii="GHEA Grapalat" w:hAnsi="GHEA Grapalat"/>
        <w:b/>
        <w:sz w:val="14"/>
        <w:szCs w:val="14"/>
      </w:rPr>
      <w:t xml:space="preserve">info@cadastre.am, </w:t>
    </w:r>
    <w:r w:rsidRPr="00C62A89">
      <w:rPr>
        <w:rFonts w:ascii="GHEA Grapalat" w:hAnsi="GHEA Grapalat"/>
        <w:b/>
        <w:sz w:val="14"/>
        <w:szCs w:val="14"/>
        <w:lang w:val="hy-AM"/>
      </w:rPr>
      <w:t xml:space="preserve">կայք՝ </w:t>
    </w:r>
    <w:r w:rsidRPr="00C62A89">
      <w:rPr>
        <w:rFonts w:ascii="GHEA Grapalat" w:hAnsi="GHEA Grapalat"/>
        <w:b/>
        <w:sz w:val="14"/>
        <w:szCs w:val="14"/>
      </w:rPr>
      <w:t>www.cadastre.am</w:t>
    </w:r>
  </w:p>
  <w:p w14:paraId="0C3598E9" w14:textId="77777777" w:rsidR="00024879" w:rsidRDefault="000248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F530D" w14:textId="77777777" w:rsidR="00024879" w:rsidRPr="00C62A89" w:rsidRDefault="00024879" w:rsidP="00024879">
    <w:pPr>
      <w:pStyle w:val="Footer"/>
      <w:rPr>
        <w:rFonts w:ascii="GHEA Grapalat" w:hAnsi="GHEA Grapalat"/>
        <w:b/>
        <w:sz w:val="14"/>
        <w:szCs w:val="14"/>
      </w:rPr>
    </w:pPr>
    <w:r w:rsidRPr="00C62A89">
      <w:rPr>
        <w:rFonts w:ascii="GHEA Grapalat" w:hAnsi="GHEA Grapalat"/>
        <w:b/>
        <w:noProof/>
        <w:sz w:val="14"/>
        <w:szCs w:val="14"/>
      </w:rPr>
      <w:drawing>
        <wp:anchor distT="0" distB="0" distL="114300" distR="114300" simplePos="0" relativeHeight="251664384" behindDoc="1" locked="0" layoutInCell="1" allowOverlap="1" wp14:anchorId="6B7896C4" wp14:editId="0C3CBF10">
          <wp:simplePos x="0" y="0"/>
          <wp:positionH relativeFrom="column">
            <wp:posOffset>-16056</wp:posOffset>
          </wp:positionH>
          <wp:positionV relativeFrom="paragraph">
            <wp:posOffset>-268795</wp:posOffset>
          </wp:positionV>
          <wp:extent cx="730885" cy="556260"/>
          <wp:effectExtent l="0" t="0" r="0" b="0"/>
          <wp:wrapSquare wrapText="bothSides"/>
          <wp:docPr id="79" name="Picture 2" descr="Logo_TBL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TBL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885" cy="556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GHEA Grapalat" w:hAnsi="GHEA Grapalat"/>
        <w:b/>
        <w:sz w:val="14"/>
        <w:szCs w:val="14"/>
      </w:rPr>
      <w:t xml:space="preserve">  </w:t>
    </w:r>
    <w:r w:rsidRPr="00C62A89">
      <w:rPr>
        <w:rFonts w:ascii="GHEA Grapalat" w:hAnsi="GHEA Grapalat"/>
        <w:b/>
        <w:sz w:val="14"/>
        <w:szCs w:val="14"/>
      </w:rPr>
      <w:t xml:space="preserve"> </w:t>
    </w:r>
    <w:r w:rsidRPr="00C62A89">
      <w:rPr>
        <w:rFonts w:ascii="GHEA Grapalat" w:hAnsi="GHEA Grapalat"/>
        <w:b/>
        <w:sz w:val="14"/>
        <w:szCs w:val="14"/>
        <w:lang w:val="hy-AM"/>
      </w:rPr>
      <w:t>Երևան 0023, Արշակունյաց պողոտա 7, հեռ</w:t>
    </w:r>
    <w:r w:rsidRPr="00C62A89">
      <w:rPr>
        <w:rFonts w:ascii="Cambria Math" w:hAnsi="Cambria Math" w:cs="Cambria Math"/>
        <w:b/>
        <w:sz w:val="14"/>
        <w:szCs w:val="14"/>
        <w:lang w:val="hy-AM"/>
      </w:rPr>
      <w:t>․</w:t>
    </w:r>
    <w:r w:rsidRPr="00C62A89">
      <w:rPr>
        <w:rFonts w:ascii="Cambria Math" w:hAnsi="Cambria Math" w:cs="Cambria Math"/>
        <w:b/>
        <w:sz w:val="14"/>
        <w:szCs w:val="14"/>
      </w:rPr>
      <w:t>՝</w:t>
    </w:r>
    <w:r w:rsidRPr="00C62A89">
      <w:rPr>
        <w:rFonts w:ascii="GHEA Grapalat" w:hAnsi="GHEA Grapalat"/>
        <w:b/>
        <w:sz w:val="14"/>
        <w:szCs w:val="14"/>
        <w:lang w:val="hy-AM"/>
      </w:rPr>
      <w:t xml:space="preserve"> + </w:t>
    </w:r>
    <w:r w:rsidRPr="00C62A89">
      <w:rPr>
        <w:rFonts w:ascii="GHEA Grapalat" w:hAnsi="GHEA Grapalat"/>
        <w:b/>
        <w:sz w:val="14"/>
        <w:szCs w:val="14"/>
      </w:rPr>
      <w:t xml:space="preserve">374 </w:t>
    </w:r>
    <w:r w:rsidRPr="00C62A89">
      <w:rPr>
        <w:rFonts w:ascii="GHEA Grapalat" w:hAnsi="GHEA Grapalat"/>
        <w:b/>
        <w:sz w:val="14"/>
        <w:szCs w:val="14"/>
        <w:lang w:val="hy-AM"/>
      </w:rPr>
      <w:t>60</w:t>
    </w:r>
    <w:r>
      <w:rPr>
        <w:rFonts w:ascii="GHEA Grapalat" w:hAnsi="GHEA Grapalat"/>
        <w:b/>
        <w:sz w:val="14"/>
        <w:szCs w:val="14"/>
        <w:lang w:val="hy-AM"/>
      </w:rPr>
      <w:t xml:space="preserve"> 47-41-</w:t>
    </w:r>
    <w:r w:rsidRPr="00C62A89">
      <w:rPr>
        <w:rFonts w:ascii="GHEA Grapalat" w:hAnsi="GHEA Grapalat"/>
        <w:b/>
        <w:sz w:val="14"/>
        <w:szCs w:val="14"/>
        <w:lang w:val="ru-RU"/>
      </w:rPr>
      <w:t>10</w:t>
    </w:r>
    <w:r w:rsidRPr="00C62A89">
      <w:rPr>
        <w:rFonts w:ascii="GHEA Grapalat" w:hAnsi="GHEA Grapalat"/>
        <w:b/>
        <w:sz w:val="14"/>
        <w:szCs w:val="14"/>
        <w:lang w:val="hy-AM"/>
      </w:rPr>
      <w:t>, էլ</w:t>
    </w:r>
    <w:r w:rsidRPr="00C62A89">
      <w:rPr>
        <w:rFonts w:ascii="Cambria Math" w:hAnsi="Cambria Math" w:cs="Cambria Math"/>
        <w:b/>
        <w:sz w:val="14"/>
        <w:szCs w:val="14"/>
        <w:lang w:val="hy-AM"/>
      </w:rPr>
      <w:t>․</w:t>
    </w:r>
    <w:r w:rsidRPr="00C62A89">
      <w:rPr>
        <w:rFonts w:ascii="GHEA Grapalat" w:hAnsi="GHEA Grapalat"/>
        <w:b/>
        <w:sz w:val="14"/>
        <w:szCs w:val="14"/>
        <w:lang w:val="hy-AM"/>
      </w:rPr>
      <w:t xml:space="preserve"> փոստ</w:t>
    </w:r>
    <w:r w:rsidRPr="00C62A89">
      <w:rPr>
        <w:rFonts w:ascii="GHEA Grapalat" w:hAnsi="GHEA Grapalat"/>
        <w:b/>
        <w:sz w:val="14"/>
        <w:szCs w:val="14"/>
      </w:rPr>
      <w:t>`</w:t>
    </w:r>
    <w:r w:rsidRPr="00C62A89">
      <w:rPr>
        <w:rFonts w:ascii="GHEA Grapalat" w:hAnsi="GHEA Grapalat"/>
        <w:b/>
        <w:sz w:val="14"/>
        <w:szCs w:val="14"/>
        <w:lang w:val="hy-AM"/>
      </w:rPr>
      <w:t xml:space="preserve"> </w:t>
    </w:r>
    <w:r w:rsidRPr="00C62A89">
      <w:rPr>
        <w:rFonts w:ascii="GHEA Grapalat" w:hAnsi="GHEA Grapalat"/>
        <w:b/>
        <w:sz w:val="14"/>
        <w:szCs w:val="14"/>
      </w:rPr>
      <w:t xml:space="preserve">info@cadastre.am, </w:t>
    </w:r>
    <w:r w:rsidRPr="00C62A89">
      <w:rPr>
        <w:rFonts w:ascii="GHEA Grapalat" w:hAnsi="GHEA Grapalat"/>
        <w:b/>
        <w:sz w:val="14"/>
        <w:szCs w:val="14"/>
        <w:lang w:val="hy-AM"/>
      </w:rPr>
      <w:t xml:space="preserve">կայք՝ </w:t>
    </w:r>
    <w:r w:rsidRPr="00C62A89">
      <w:rPr>
        <w:rFonts w:ascii="GHEA Grapalat" w:hAnsi="GHEA Grapalat"/>
        <w:b/>
        <w:sz w:val="14"/>
        <w:szCs w:val="14"/>
      </w:rPr>
      <w:t>www.cadastre.am</w:t>
    </w:r>
  </w:p>
  <w:p w14:paraId="29F1ED92" w14:textId="77777777" w:rsidR="00024879" w:rsidRDefault="000248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EA228" w14:textId="77777777" w:rsidR="002D046C" w:rsidRPr="00E81407" w:rsidRDefault="002D046C" w:rsidP="002D046C">
    <w:pPr>
      <w:pStyle w:val="Footer"/>
      <w:rPr>
        <w:rFonts w:ascii="GHEA Grapalat" w:hAnsi="GHEA Grapalat"/>
        <w:b/>
        <w:sz w:val="13"/>
        <w:szCs w:val="13"/>
      </w:rPr>
    </w:pPr>
    <w:r w:rsidRPr="00C62A89">
      <w:rPr>
        <w:rFonts w:ascii="GHEA Grapalat" w:hAnsi="GHEA Grapalat"/>
        <w:b/>
        <w:noProof/>
        <w:sz w:val="14"/>
        <w:szCs w:val="14"/>
      </w:rPr>
      <w:drawing>
        <wp:anchor distT="0" distB="0" distL="114300" distR="114300" simplePos="0" relativeHeight="251661312" behindDoc="1" locked="0" layoutInCell="1" allowOverlap="1" wp14:anchorId="4C7723EA" wp14:editId="11A9AEAA">
          <wp:simplePos x="0" y="0"/>
          <wp:positionH relativeFrom="column">
            <wp:posOffset>-16056</wp:posOffset>
          </wp:positionH>
          <wp:positionV relativeFrom="paragraph">
            <wp:posOffset>-268795</wp:posOffset>
          </wp:positionV>
          <wp:extent cx="730885" cy="556260"/>
          <wp:effectExtent l="0" t="0" r="0" b="0"/>
          <wp:wrapSquare wrapText="bothSides"/>
          <wp:docPr id="81" name="Picture 2" descr="Logo_TBL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TBL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885" cy="556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37E68">
      <w:rPr>
        <w:rFonts w:ascii="GHEA Grapalat" w:hAnsi="GHEA Grapalat"/>
        <w:b/>
        <w:sz w:val="14"/>
        <w:szCs w:val="14"/>
      </w:rPr>
      <w:t xml:space="preserve">  </w:t>
    </w:r>
    <w:r w:rsidR="00A626C8" w:rsidRPr="00C62A89">
      <w:rPr>
        <w:rFonts w:ascii="GHEA Grapalat" w:hAnsi="GHEA Grapalat"/>
        <w:b/>
        <w:sz w:val="14"/>
        <w:szCs w:val="14"/>
      </w:rPr>
      <w:t xml:space="preserve"> </w:t>
    </w:r>
    <w:r w:rsidR="00A626C8" w:rsidRPr="00E81407">
      <w:rPr>
        <w:rFonts w:ascii="GHEA Grapalat" w:hAnsi="GHEA Grapalat"/>
        <w:b/>
        <w:sz w:val="13"/>
        <w:szCs w:val="13"/>
        <w:lang w:val="hy-AM"/>
      </w:rPr>
      <w:t xml:space="preserve">Երևան 0023, </w:t>
    </w:r>
    <w:r w:rsidRPr="00E81407">
      <w:rPr>
        <w:rFonts w:ascii="GHEA Grapalat" w:hAnsi="GHEA Grapalat"/>
        <w:b/>
        <w:sz w:val="13"/>
        <w:szCs w:val="13"/>
        <w:lang w:val="hy-AM"/>
      </w:rPr>
      <w:t>Արշակունյաց պողոտա 7, հեռ</w:t>
    </w:r>
    <w:r w:rsidR="00E81407" w:rsidRPr="00E81407">
      <w:rPr>
        <w:rFonts w:ascii="GHEA Grapalat" w:hAnsi="GHEA Grapalat"/>
        <w:b/>
        <w:sz w:val="13"/>
        <w:szCs w:val="13"/>
      </w:rPr>
      <w:t>.</w:t>
    </w:r>
    <w:r w:rsidR="00E81407" w:rsidRPr="00E81407">
      <w:rPr>
        <w:rFonts w:ascii="GHEA Grapalat" w:hAnsi="GHEA Grapalat"/>
        <w:b/>
        <w:sz w:val="13"/>
        <w:szCs w:val="13"/>
        <w:lang w:val="hy-AM"/>
      </w:rPr>
      <w:t>՝</w:t>
    </w:r>
    <w:r w:rsidR="00E81407" w:rsidRPr="00E81407">
      <w:rPr>
        <w:rFonts w:ascii="GHEA Grapalat" w:hAnsi="GHEA Grapalat"/>
        <w:b/>
        <w:sz w:val="13"/>
        <w:szCs w:val="13"/>
      </w:rPr>
      <w:t xml:space="preserve"> </w:t>
    </w:r>
    <w:r w:rsidR="00A626C8" w:rsidRPr="00E81407">
      <w:rPr>
        <w:rFonts w:ascii="GHEA Grapalat" w:hAnsi="GHEA Grapalat"/>
        <w:b/>
        <w:sz w:val="13"/>
        <w:szCs w:val="13"/>
        <w:lang w:val="hy-AM"/>
      </w:rPr>
      <w:t></w:t>
    </w:r>
    <w:r w:rsidRPr="00E81407">
      <w:rPr>
        <w:rFonts w:ascii="GHEA Grapalat" w:hAnsi="GHEA Grapalat"/>
        <w:b/>
        <w:sz w:val="13"/>
        <w:szCs w:val="13"/>
        <w:lang w:val="hy-AM"/>
      </w:rPr>
      <w:t xml:space="preserve">+ </w:t>
    </w:r>
    <w:r w:rsidRPr="00E81407">
      <w:rPr>
        <w:rFonts w:ascii="GHEA Grapalat" w:hAnsi="GHEA Grapalat"/>
        <w:b/>
        <w:sz w:val="13"/>
        <w:szCs w:val="13"/>
      </w:rPr>
      <w:t xml:space="preserve">374 </w:t>
    </w:r>
    <w:r w:rsidRPr="00E81407">
      <w:rPr>
        <w:rFonts w:ascii="GHEA Grapalat" w:hAnsi="GHEA Grapalat"/>
        <w:b/>
        <w:sz w:val="13"/>
        <w:szCs w:val="13"/>
        <w:lang w:val="hy-AM"/>
      </w:rPr>
      <w:t>60</w:t>
    </w:r>
    <w:r w:rsidR="00A626C8" w:rsidRPr="00E81407">
      <w:rPr>
        <w:rFonts w:ascii="GHEA Grapalat" w:hAnsi="GHEA Grapalat"/>
        <w:b/>
        <w:sz w:val="13"/>
        <w:szCs w:val="13"/>
        <w:lang w:val="hy-AM"/>
      </w:rPr>
      <w:t></w:t>
    </w:r>
    <w:r w:rsidR="00B32A99" w:rsidRPr="00E81407">
      <w:rPr>
        <w:rFonts w:ascii="GHEA Grapalat" w:hAnsi="GHEA Grapalat"/>
        <w:b/>
        <w:sz w:val="13"/>
        <w:szCs w:val="13"/>
        <w:lang w:val="hy-AM"/>
      </w:rPr>
      <w:t xml:space="preserve"> 47-41-</w:t>
    </w:r>
    <w:r w:rsidRPr="00E81407">
      <w:rPr>
        <w:rFonts w:ascii="GHEA Grapalat" w:hAnsi="GHEA Grapalat"/>
        <w:b/>
        <w:sz w:val="13"/>
        <w:szCs w:val="13"/>
        <w:lang w:val="ru-RU"/>
      </w:rPr>
      <w:t>10</w:t>
    </w:r>
    <w:r w:rsidRPr="00E81407">
      <w:rPr>
        <w:rFonts w:ascii="GHEA Grapalat" w:hAnsi="GHEA Grapalat"/>
        <w:b/>
        <w:sz w:val="13"/>
        <w:szCs w:val="13"/>
        <w:lang w:val="hy-AM"/>
      </w:rPr>
      <w:t xml:space="preserve">, </w:t>
    </w:r>
    <w:r w:rsidR="00A626C8" w:rsidRPr="00E81407">
      <w:rPr>
        <w:rFonts w:ascii="GHEA Grapalat" w:hAnsi="GHEA Grapalat"/>
        <w:b/>
        <w:sz w:val="13"/>
        <w:szCs w:val="13"/>
        <w:lang w:val="hy-AM"/>
      </w:rPr>
      <w:t>է</w:t>
    </w:r>
    <w:r w:rsidRPr="00E81407">
      <w:rPr>
        <w:rFonts w:ascii="GHEA Grapalat" w:hAnsi="GHEA Grapalat"/>
        <w:b/>
        <w:sz w:val="13"/>
        <w:szCs w:val="13"/>
        <w:lang w:val="hy-AM"/>
      </w:rPr>
      <w:t>լ</w:t>
    </w:r>
    <w:r w:rsidR="00E81407" w:rsidRPr="00E81407">
      <w:rPr>
        <w:rFonts w:ascii="GHEA Grapalat" w:hAnsi="GHEA Grapalat"/>
        <w:b/>
        <w:sz w:val="13"/>
        <w:szCs w:val="13"/>
      </w:rPr>
      <w:t>.</w:t>
    </w:r>
    <w:r w:rsidRPr="00E81407">
      <w:rPr>
        <w:rFonts w:ascii="GHEA Grapalat" w:hAnsi="GHEA Grapalat"/>
        <w:b/>
        <w:sz w:val="13"/>
        <w:szCs w:val="13"/>
        <w:lang w:val="hy-AM"/>
      </w:rPr>
      <w:t xml:space="preserve"> փոստ</w:t>
    </w:r>
    <w:r w:rsidR="00E81407" w:rsidRPr="00E81407">
      <w:rPr>
        <w:rFonts w:ascii="GHEA Grapalat" w:hAnsi="GHEA Grapalat"/>
        <w:b/>
        <w:sz w:val="13"/>
        <w:szCs w:val="13"/>
        <w:lang w:val="hy-AM"/>
      </w:rPr>
      <w:t>՝</w:t>
    </w:r>
    <w:r w:rsidRPr="00E81407">
      <w:rPr>
        <w:rFonts w:ascii="GHEA Grapalat" w:hAnsi="GHEA Grapalat"/>
        <w:b/>
        <w:sz w:val="13"/>
        <w:szCs w:val="13"/>
        <w:lang w:val="hy-AM"/>
      </w:rPr>
      <w:t xml:space="preserve"> </w:t>
    </w:r>
    <w:r w:rsidRPr="00E81407">
      <w:rPr>
        <w:rFonts w:ascii="GHEA Grapalat" w:hAnsi="GHEA Grapalat"/>
        <w:b/>
        <w:sz w:val="13"/>
        <w:szCs w:val="13"/>
      </w:rPr>
      <w:t xml:space="preserve">info@cadastre.am, </w:t>
    </w:r>
    <w:r w:rsidRPr="00E81407">
      <w:rPr>
        <w:rFonts w:ascii="GHEA Grapalat" w:hAnsi="GHEA Grapalat"/>
        <w:b/>
        <w:sz w:val="13"/>
        <w:szCs w:val="13"/>
        <w:lang w:val="hy-AM"/>
      </w:rPr>
      <w:t xml:space="preserve">կայք՝ </w:t>
    </w:r>
    <w:r w:rsidRPr="00E81407">
      <w:rPr>
        <w:rFonts w:ascii="GHEA Grapalat" w:hAnsi="GHEA Grapalat"/>
        <w:b/>
        <w:sz w:val="13"/>
        <w:szCs w:val="13"/>
      </w:rPr>
      <w:t>www.cadastre.am</w:t>
    </w:r>
  </w:p>
  <w:p w14:paraId="505FDBF4" w14:textId="77777777" w:rsidR="002D046C" w:rsidRDefault="002D04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579B5" w14:textId="77777777" w:rsidR="00C90317" w:rsidRDefault="00C90317" w:rsidP="006B29A2">
      <w:pPr>
        <w:spacing w:after="0" w:line="240" w:lineRule="auto"/>
      </w:pPr>
      <w:r>
        <w:separator/>
      </w:r>
    </w:p>
  </w:footnote>
  <w:footnote w:type="continuationSeparator" w:id="0">
    <w:p w14:paraId="4C0528F1" w14:textId="77777777" w:rsidR="00C90317" w:rsidRDefault="00C90317" w:rsidP="006B29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25B8F" w14:textId="77777777" w:rsidR="00A878AC" w:rsidRPr="003211D8" w:rsidRDefault="00A878AC" w:rsidP="006B29A2">
    <w:pPr>
      <w:pStyle w:val="Header"/>
      <w:spacing w:line="276" w:lineRule="auto"/>
      <w:jc w:val="center"/>
      <w:rPr>
        <w:rFonts w:ascii="GHEA Grapalat" w:hAnsi="GHEA Grapalat"/>
        <w:b/>
        <w:lang w:val="hy-AM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D01AE" w14:textId="77777777" w:rsidR="0007598E" w:rsidRDefault="00C37D5C" w:rsidP="001D1F13">
    <w:pPr>
      <w:pStyle w:val="Header"/>
      <w:spacing w:line="276" w:lineRule="auto"/>
      <w:jc w:val="center"/>
      <w:rPr>
        <w:rFonts w:ascii="GHEA Grapalat" w:hAnsi="GHEA Grapalat"/>
        <w:b/>
        <w:sz w:val="24"/>
        <w:lang w:val="hy-AM"/>
      </w:rPr>
    </w:pPr>
    <w:r w:rsidRPr="003211D8">
      <w:rPr>
        <w:rFonts w:ascii="GHEA Mariam" w:hAnsi="GHEA Mariam"/>
        <w:b/>
        <w:noProof/>
        <w:sz w:val="20"/>
      </w:rPr>
      <w:drawing>
        <wp:anchor distT="0" distB="0" distL="114300" distR="114300" simplePos="0" relativeHeight="251659264" behindDoc="0" locked="0" layoutInCell="1" allowOverlap="1" wp14:anchorId="117A84FC" wp14:editId="244C658E">
          <wp:simplePos x="0" y="0"/>
          <wp:positionH relativeFrom="margin">
            <wp:posOffset>19050</wp:posOffset>
          </wp:positionH>
          <wp:positionV relativeFrom="paragraph">
            <wp:posOffset>10160</wp:posOffset>
          </wp:positionV>
          <wp:extent cx="829310" cy="795020"/>
          <wp:effectExtent l="0" t="0" r="8890" b="5080"/>
          <wp:wrapNone/>
          <wp:docPr id="80" name="Picture 0" descr="Coat_of_arms_RA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oat_of_arms_RA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9310" cy="795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6066D31" w14:textId="77777777" w:rsidR="002D046C" w:rsidRPr="003211D8" w:rsidRDefault="001D1F13" w:rsidP="002D046C">
    <w:pPr>
      <w:pStyle w:val="Header"/>
      <w:spacing w:line="276" w:lineRule="auto"/>
      <w:jc w:val="center"/>
      <w:rPr>
        <w:rFonts w:ascii="GHEA Grapalat" w:hAnsi="GHEA Grapalat"/>
        <w:b/>
        <w:sz w:val="24"/>
        <w:lang w:val="hy-AM"/>
      </w:rPr>
    </w:pPr>
    <w:r w:rsidRPr="007C0979">
      <w:rPr>
        <w:rFonts w:ascii="GHEA Grapalat" w:hAnsi="GHEA Grapalat"/>
        <w:b/>
        <w:sz w:val="24"/>
        <w:lang w:val="hy-AM"/>
      </w:rPr>
      <w:t xml:space="preserve">       </w:t>
    </w:r>
    <w:r w:rsidR="002D046C" w:rsidRPr="003211D8">
      <w:rPr>
        <w:rFonts w:ascii="GHEA Grapalat" w:hAnsi="GHEA Grapalat"/>
        <w:b/>
        <w:sz w:val="24"/>
        <w:lang w:val="hy-AM"/>
      </w:rPr>
      <w:t xml:space="preserve">ՀԱՅԱՍՏԱՆԻ ՀԱՆՐԱՊԵՏՈՒԹՅԱՆ ԿԱԴԱՍՏՐԻ </w:t>
    </w:r>
    <w:r w:rsidR="00CB6455">
      <w:rPr>
        <w:rFonts w:ascii="GHEA Grapalat" w:hAnsi="GHEA Grapalat"/>
        <w:b/>
        <w:sz w:val="24"/>
        <w:lang w:val="hy-AM"/>
      </w:rPr>
      <w:t>ԿՈՄԻՏԵ</w:t>
    </w:r>
    <w:r w:rsidR="002D046C" w:rsidRPr="003211D8">
      <w:rPr>
        <w:rFonts w:ascii="GHEA Grapalat" w:hAnsi="GHEA Grapalat"/>
        <w:b/>
        <w:sz w:val="24"/>
        <w:lang w:val="hy-AM"/>
      </w:rPr>
      <w:t xml:space="preserve"> </w:t>
    </w:r>
  </w:p>
  <w:p w14:paraId="5F97C9BD" w14:textId="77777777" w:rsidR="002D046C" w:rsidRDefault="00237E68" w:rsidP="002D046C">
    <w:pPr>
      <w:pStyle w:val="Header"/>
      <w:spacing w:line="276" w:lineRule="auto"/>
      <w:jc w:val="center"/>
      <w:rPr>
        <w:rFonts w:ascii="GHEA Grapalat" w:hAnsi="GHEA Grapalat"/>
        <w:b/>
        <w:sz w:val="24"/>
        <w:lang w:val="hy-AM"/>
      </w:rPr>
    </w:pPr>
    <w:r>
      <w:rPr>
        <w:rFonts w:ascii="GHEA Grapalat" w:hAnsi="GHEA Grapalat"/>
        <w:b/>
        <w:sz w:val="24"/>
      </w:rPr>
      <w:t xml:space="preserve">     </w:t>
    </w:r>
    <w:r w:rsidR="002D046C" w:rsidRPr="003211D8">
      <w:rPr>
        <w:rFonts w:ascii="GHEA Grapalat" w:hAnsi="GHEA Grapalat"/>
        <w:b/>
        <w:sz w:val="24"/>
        <w:lang w:val="hy-AM"/>
      </w:rPr>
      <w:t xml:space="preserve">Ղ Ե Կ Ա Վ Ա Ր </w:t>
    </w:r>
  </w:p>
  <w:p w14:paraId="5D2348CD" w14:textId="77777777" w:rsidR="001D1F13" w:rsidRDefault="00237E68" w:rsidP="002D046C">
    <w:pPr>
      <w:pStyle w:val="Header"/>
      <w:spacing w:line="276" w:lineRule="auto"/>
      <w:jc w:val="center"/>
      <w:rPr>
        <w:rFonts w:ascii="GHEA Grapalat" w:hAnsi="GHEA Grapalat"/>
        <w:b/>
        <w:sz w:val="24"/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E0C04B" wp14:editId="463DD091">
              <wp:simplePos x="0" y="0"/>
              <wp:positionH relativeFrom="column">
                <wp:posOffset>-15685</wp:posOffset>
              </wp:positionH>
              <wp:positionV relativeFrom="paragraph">
                <wp:posOffset>240665</wp:posOffset>
              </wp:positionV>
              <wp:extent cx="5915025" cy="0"/>
              <wp:effectExtent l="0" t="0" r="2857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15025" cy="0"/>
                      </a:xfrm>
                      <a:prstGeom prst="line">
                        <a:avLst/>
                      </a:prstGeom>
                      <a:ln w="12700" cmpd="thinThick">
                        <a:solidFill>
                          <a:schemeClr val="tx1">
                            <a:alpha val="99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72E2254" id="Straight Connector 2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5pt,18.95pt" to="464.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" strokecolor="black [3213]" strokeweight="1pt">
              <v:stroke opacity="64764f" linestyle="thinThick" joinstyle="miter"/>
            </v:line>
          </w:pict>
        </mc:Fallback>
      </mc:AlternateContent>
    </w:r>
  </w:p>
  <w:p w14:paraId="2DACC4F4" w14:textId="77777777" w:rsidR="002D046C" w:rsidRPr="001D1F13" w:rsidRDefault="002D046C">
    <w:pPr>
      <w:pStyle w:val="Header"/>
      <w:rPr>
        <w:lang w:val="hy-AM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085105"/>
    <w:multiLevelType w:val="hybridMultilevel"/>
    <w:tmpl w:val="6A0A8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2523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729"/>
    <w:rsid w:val="00005BCD"/>
    <w:rsid w:val="0000630E"/>
    <w:rsid w:val="0000758D"/>
    <w:rsid w:val="000162C5"/>
    <w:rsid w:val="00020525"/>
    <w:rsid w:val="00024879"/>
    <w:rsid w:val="0003217C"/>
    <w:rsid w:val="000353B3"/>
    <w:rsid w:val="00037D52"/>
    <w:rsid w:val="00042691"/>
    <w:rsid w:val="00055C9F"/>
    <w:rsid w:val="00074BFC"/>
    <w:rsid w:val="0007598E"/>
    <w:rsid w:val="00090AB3"/>
    <w:rsid w:val="000943ED"/>
    <w:rsid w:val="00095E88"/>
    <w:rsid w:val="000A5079"/>
    <w:rsid w:val="000A57C7"/>
    <w:rsid w:val="000A67E2"/>
    <w:rsid w:val="000B48FA"/>
    <w:rsid w:val="000C40A0"/>
    <w:rsid w:val="000D178A"/>
    <w:rsid w:val="000D5F77"/>
    <w:rsid w:val="000F0C9D"/>
    <w:rsid w:val="001165AC"/>
    <w:rsid w:val="00117C58"/>
    <w:rsid w:val="001311D9"/>
    <w:rsid w:val="00141620"/>
    <w:rsid w:val="00143834"/>
    <w:rsid w:val="001471CD"/>
    <w:rsid w:val="001519D5"/>
    <w:rsid w:val="00154504"/>
    <w:rsid w:val="00161604"/>
    <w:rsid w:val="0016165D"/>
    <w:rsid w:val="00161983"/>
    <w:rsid w:val="00166DE5"/>
    <w:rsid w:val="00174CF4"/>
    <w:rsid w:val="00175729"/>
    <w:rsid w:val="00184D14"/>
    <w:rsid w:val="001865A1"/>
    <w:rsid w:val="00187970"/>
    <w:rsid w:val="0019569B"/>
    <w:rsid w:val="001A592B"/>
    <w:rsid w:val="001A69D7"/>
    <w:rsid w:val="001B12F6"/>
    <w:rsid w:val="001B3500"/>
    <w:rsid w:val="001B4892"/>
    <w:rsid w:val="001B7EFD"/>
    <w:rsid w:val="001C487A"/>
    <w:rsid w:val="001C6E07"/>
    <w:rsid w:val="001D1F13"/>
    <w:rsid w:val="001D685C"/>
    <w:rsid w:val="001E2810"/>
    <w:rsid w:val="001E4812"/>
    <w:rsid w:val="001E72F1"/>
    <w:rsid w:val="001F6CE3"/>
    <w:rsid w:val="002029EF"/>
    <w:rsid w:val="002115A1"/>
    <w:rsid w:val="00212477"/>
    <w:rsid w:val="00220583"/>
    <w:rsid w:val="00222602"/>
    <w:rsid w:val="002231E5"/>
    <w:rsid w:val="0023049A"/>
    <w:rsid w:val="00237E68"/>
    <w:rsid w:val="0024627D"/>
    <w:rsid w:val="002526E0"/>
    <w:rsid w:val="00254735"/>
    <w:rsid w:val="00254B12"/>
    <w:rsid w:val="00260608"/>
    <w:rsid w:val="00267EC8"/>
    <w:rsid w:val="002809D1"/>
    <w:rsid w:val="00282C47"/>
    <w:rsid w:val="00293C66"/>
    <w:rsid w:val="002B5A39"/>
    <w:rsid w:val="002C2377"/>
    <w:rsid w:val="002D046C"/>
    <w:rsid w:val="002F20B7"/>
    <w:rsid w:val="0030748F"/>
    <w:rsid w:val="003143E3"/>
    <w:rsid w:val="003156F0"/>
    <w:rsid w:val="00317275"/>
    <w:rsid w:val="003211D8"/>
    <w:rsid w:val="003229F7"/>
    <w:rsid w:val="00334D0A"/>
    <w:rsid w:val="00335E39"/>
    <w:rsid w:val="00342545"/>
    <w:rsid w:val="00370B8E"/>
    <w:rsid w:val="00383A4B"/>
    <w:rsid w:val="00396957"/>
    <w:rsid w:val="003A4995"/>
    <w:rsid w:val="003C115F"/>
    <w:rsid w:val="003C5FC5"/>
    <w:rsid w:val="003C6B7F"/>
    <w:rsid w:val="003C7F6B"/>
    <w:rsid w:val="003F323E"/>
    <w:rsid w:val="003F7721"/>
    <w:rsid w:val="0041212C"/>
    <w:rsid w:val="00424032"/>
    <w:rsid w:val="004243B6"/>
    <w:rsid w:val="0043681A"/>
    <w:rsid w:val="0044186B"/>
    <w:rsid w:val="004469F5"/>
    <w:rsid w:val="00450922"/>
    <w:rsid w:val="00463AA8"/>
    <w:rsid w:val="004647CD"/>
    <w:rsid w:val="00486E99"/>
    <w:rsid w:val="00494706"/>
    <w:rsid w:val="004A3A54"/>
    <w:rsid w:val="004D6C59"/>
    <w:rsid w:val="004D6F0C"/>
    <w:rsid w:val="004E1202"/>
    <w:rsid w:val="004E1545"/>
    <w:rsid w:val="004E1CC4"/>
    <w:rsid w:val="004E44D9"/>
    <w:rsid w:val="004F6EFF"/>
    <w:rsid w:val="00503C63"/>
    <w:rsid w:val="0052707C"/>
    <w:rsid w:val="005271E2"/>
    <w:rsid w:val="005334F9"/>
    <w:rsid w:val="005363D0"/>
    <w:rsid w:val="00577530"/>
    <w:rsid w:val="0058346B"/>
    <w:rsid w:val="00583E84"/>
    <w:rsid w:val="00586C21"/>
    <w:rsid w:val="005879B3"/>
    <w:rsid w:val="00587CEC"/>
    <w:rsid w:val="0059055C"/>
    <w:rsid w:val="005A7E01"/>
    <w:rsid w:val="005B295B"/>
    <w:rsid w:val="005C2073"/>
    <w:rsid w:val="005D2E33"/>
    <w:rsid w:val="005E3596"/>
    <w:rsid w:val="005E3B70"/>
    <w:rsid w:val="005E6BDF"/>
    <w:rsid w:val="005E7B2B"/>
    <w:rsid w:val="005F3D5C"/>
    <w:rsid w:val="005F5F9A"/>
    <w:rsid w:val="00600037"/>
    <w:rsid w:val="00603660"/>
    <w:rsid w:val="006223A1"/>
    <w:rsid w:val="006235C8"/>
    <w:rsid w:val="00634EF3"/>
    <w:rsid w:val="00636B02"/>
    <w:rsid w:val="00657904"/>
    <w:rsid w:val="00662D3D"/>
    <w:rsid w:val="00670401"/>
    <w:rsid w:val="0069672A"/>
    <w:rsid w:val="0069789A"/>
    <w:rsid w:val="00697F7D"/>
    <w:rsid w:val="006A755D"/>
    <w:rsid w:val="006B25DE"/>
    <w:rsid w:val="006B29A2"/>
    <w:rsid w:val="006B33DE"/>
    <w:rsid w:val="006B7F6C"/>
    <w:rsid w:val="006C7187"/>
    <w:rsid w:val="006D522E"/>
    <w:rsid w:val="006E3078"/>
    <w:rsid w:val="007035A2"/>
    <w:rsid w:val="007035F8"/>
    <w:rsid w:val="00705A0D"/>
    <w:rsid w:val="00706FDD"/>
    <w:rsid w:val="00715469"/>
    <w:rsid w:val="00716092"/>
    <w:rsid w:val="007235E0"/>
    <w:rsid w:val="007236C3"/>
    <w:rsid w:val="0072573F"/>
    <w:rsid w:val="00726186"/>
    <w:rsid w:val="00727EAD"/>
    <w:rsid w:val="0073180E"/>
    <w:rsid w:val="00740EA6"/>
    <w:rsid w:val="0075377E"/>
    <w:rsid w:val="0075396C"/>
    <w:rsid w:val="00755360"/>
    <w:rsid w:val="007574BD"/>
    <w:rsid w:val="0076064E"/>
    <w:rsid w:val="00781ECE"/>
    <w:rsid w:val="00784DFC"/>
    <w:rsid w:val="00792D13"/>
    <w:rsid w:val="0079773A"/>
    <w:rsid w:val="007A2B73"/>
    <w:rsid w:val="007B2898"/>
    <w:rsid w:val="007B4E98"/>
    <w:rsid w:val="007C0979"/>
    <w:rsid w:val="007D2872"/>
    <w:rsid w:val="007D4811"/>
    <w:rsid w:val="007E334B"/>
    <w:rsid w:val="007E50E9"/>
    <w:rsid w:val="007E6B1D"/>
    <w:rsid w:val="007F5B75"/>
    <w:rsid w:val="007F6777"/>
    <w:rsid w:val="007F7123"/>
    <w:rsid w:val="00800B17"/>
    <w:rsid w:val="00813497"/>
    <w:rsid w:val="00831D57"/>
    <w:rsid w:val="00832BA1"/>
    <w:rsid w:val="00836472"/>
    <w:rsid w:val="00842BE4"/>
    <w:rsid w:val="00852D8B"/>
    <w:rsid w:val="00854325"/>
    <w:rsid w:val="008554F2"/>
    <w:rsid w:val="00856784"/>
    <w:rsid w:val="008725DB"/>
    <w:rsid w:val="0088116B"/>
    <w:rsid w:val="008839FE"/>
    <w:rsid w:val="0089409E"/>
    <w:rsid w:val="00894CA1"/>
    <w:rsid w:val="008A43D2"/>
    <w:rsid w:val="008B50A0"/>
    <w:rsid w:val="008F4746"/>
    <w:rsid w:val="00903B47"/>
    <w:rsid w:val="00910A80"/>
    <w:rsid w:val="00910E33"/>
    <w:rsid w:val="0091263A"/>
    <w:rsid w:val="00914B7C"/>
    <w:rsid w:val="00917CFE"/>
    <w:rsid w:val="00924E95"/>
    <w:rsid w:val="00937429"/>
    <w:rsid w:val="00944360"/>
    <w:rsid w:val="00945BC0"/>
    <w:rsid w:val="00950A57"/>
    <w:rsid w:val="00952FE2"/>
    <w:rsid w:val="009541DA"/>
    <w:rsid w:val="00957C23"/>
    <w:rsid w:val="00960C77"/>
    <w:rsid w:val="009626E9"/>
    <w:rsid w:val="009638AE"/>
    <w:rsid w:val="009712F0"/>
    <w:rsid w:val="0097175F"/>
    <w:rsid w:val="009729CA"/>
    <w:rsid w:val="009743F8"/>
    <w:rsid w:val="00983728"/>
    <w:rsid w:val="009968D2"/>
    <w:rsid w:val="009A114C"/>
    <w:rsid w:val="009C0ABA"/>
    <w:rsid w:val="009C5491"/>
    <w:rsid w:val="009C74E3"/>
    <w:rsid w:val="009C7664"/>
    <w:rsid w:val="009D7E2E"/>
    <w:rsid w:val="009E54D5"/>
    <w:rsid w:val="009E5BDF"/>
    <w:rsid w:val="009E7F2B"/>
    <w:rsid w:val="009F15AB"/>
    <w:rsid w:val="009F37E9"/>
    <w:rsid w:val="00A11536"/>
    <w:rsid w:val="00A1411B"/>
    <w:rsid w:val="00A15DFF"/>
    <w:rsid w:val="00A2186F"/>
    <w:rsid w:val="00A27899"/>
    <w:rsid w:val="00A33B7E"/>
    <w:rsid w:val="00A45001"/>
    <w:rsid w:val="00A45150"/>
    <w:rsid w:val="00A6235E"/>
    <w:rsid w:val="00A626C8"/>
    <w:rsid w:val="00A6712F"/>
    <w:rsid w:val="00A75D65"/>
    <w:rsid w:val="00A773B9"/>
    <w:rsid w:val="00A8172E"/>
    <w:rsid w:val="00A86766"/>
    <w:rsid w:val="00A878AC"/>
    <w:rsid w:val="00AA651E"/>
    <w:rsid w:val="00AA66A5"/>
    <w:rsid w:val="00AC5C65"/>
    <w:rsid w:val="00AC73FC"/>
    <w:rsid w:val="00AC7517"/>
    <w:rsid w:val="00AD260D"/>
    <w:rsid w:val="00AE11F9"/>
    <w:rsid w:val="00AF733C"/>
    <w:rsid w:val="00B143A0"/>
    <w:rsid w:val="00B27E51"/>
    <w:rsid w:val="00B32A99"/>
    <w:rsid w:val="00B336CC"/>
    <w:rsid w:val="00B553D0"/>
    <w:rsid w:val="00B562FE"/>
    <w:rsid w:val="00B60E61"/>
    <w:rsid w:val="00B64AAA"/>
    <w:rsid w:val="00B71CCC"/>
    <w:rsid w:val="00B76B5A"/>
    <w:rsid w:val="00B84B4A"/>
    <w:rsid w:val="00B9588F"/>
    <w:rsid w:val="00BA2253"/>
    <w:rsid w:val="00BA2671"/>
    <w:rsid w:val="00BB2292"/>
    <w:rsid w:val="00BB5D1C"/>
    <w:rsid w:val="00BB79F1"/>
    <w:rsid w:val="00BC292C"/>
    <w:rsid w:val="00BC3472"/>
    <w:rsid w:val="00BC7BC7"/>
    <w:rsid w:val="00BF379A"/>
    <w:rsid w:val="00BF728F"/>
    <w:rsid w:val="00C16D53"/>
    <w:rsid w:val="00C24B22"/>
    <w:rsid w:val="00C37D5C"/>
    <w:rsid w:val="00C41A39"/>
    <w:rsid w:val="00C440C9"/>
    <w:rsid w:val="00C506B7"/>
    <w:rsid w:val="00C5230D"/>
    <w:rsid w:val="00C52F35"/>
    <w:rsid w:val="00C55241"/>
    <w:rsid w:val="00C55737"/>
    <w:rsid w:val="00C62A89"/>
    <w:rsid w:val="00C67A62"/>
    <w:rsid w:val="00C76445"/>
    <w:rsid w:val="00C8538F"/>
    <w:rsid w:val="00C859CD"/>
    <w:rsid w:val="00C8629E"/>
    <w:rsid w:val="00C90317"/>
    <w:rsid w:val="00C960DC"/>
    <w:rsid w:val="00C9709A"/>
    <w:rsid w:val="00C9758F"/>
    <w:rsid w:val="00CB2F75"/>
    <w:rsid w:val="00CB4E8C"/>
    <w:rsid w:val="00CB5871"/>
    <w:rsid w:val="00CB6455"/>
    <w:rsid w:val="00CC081B"/>
    <w:rsid w:val="00CD530F"/>
    <w:rsid w:val="00D061F9"/>
    <w:rsid w:val="00D122CA"/>
    <w:rsid w:val="00D13AF1"/>
    <w:rsid w:val="00D178B9"/>
    <w:rsid w:val="00D234C5"/>
    <w:rsid w:val="00D33496"/>
    <w:rsid w:val="00D37455"/>
    <w:rsid w:val="00D4408B"/>
    <w:rsid w:val="00D50061"/>
    <w:rsid w:val="00D53CC3"/>
    <w:rsid w:val="00D617F1"/>
    <w:rsid w:val="00D64125"/>
    <w:rsid w:val="00D71763"/>
    <w:rsid w:val="00DA1DD9"/>
    <w:rsid w:val="00DB2AF8"/>
    <w:rsid w:val="00DC05F4"/>
    <w:rsid w:val="00DC4D72"/>
    <w:rsid w:val="00DD37AB"/>
    <w:rsid w:val="00DD675F"/>
    <w:rsid w:val="00DE7D3B"/>
    <w:rsid w:val="00DF365A"/>
    <w:rsid w:val="00DF5436"/>
    <w:rsid w:val="00E07D4E"/>
    <w:rsid w:val="00E248DA"/>
    <w:rsid w:val="00E25695"/>
    <w:rsid w:val="00E35140"/>
    <w:rsid w:val="00E4019C"/>
    <w:rsid w:val="00E514A5"/>
    <w:rsid w:val="00E63E3C"/>
    <w:rsid w:val="00E70C52"/>
    <w:rsid w:val="00E81407"/>
    <w:rsid w:val="00E927D1"/>
    <w:rsid w:val="00E92E00"/>
    <w:rsid w:val="00E95710"/>
    <w:rsid w:val="00EB278A"/>
    <w:rsid w:val="00EC21EB"/>
    <w:rsid w:val="00EC3601"/>
    <w:rsid w:val="00EC3A95"/>
    <w:rsid w:val="00ED6EC9"/>
    <w:rsid w:val="00EE143A"/>
    <w:rsid w:val="00EE62A0"/>
    <w:rsid w:val="00F10AE8"/>
    <w:rsid w:val="00F1159A"/>
    <w:rsid w:val="00F124D4"/>
    <w:rsid w:val="00F17B22"/>
    <w:rsid w:val="00F20EBC"/>
    <w:rsid w:val="00F25C47"/>
    <w:rsid w:val="00F279B1"/>
    <w:rsid w:val="00F40E3A"/>
    <w:rsid w:val="00F4222B"/>
    <w:rsid w:val="00F521FA"/>
    <w:rsid w:val="00F559E6"/>
    <w:rsid w:val="00F839AD"/>
    <w:rsid w:val="00F861B5"/>
    <w:rsid w:val="00F94476"/>
    <w:rsid w:val="00FB1B97"/>
    <w:rsid w:val="00FB4713"/>
    <w:rsid w:val="00FB5181"/>
    <w:rsid w:val="00FD3F60"/>
    <w:rsid w:val="00FE0813"/>
    <w:rsid w:val="00FE41ED"/>
    <w:rsid w:val="00FE61B5"/>
    <w:rsid w:val="00FF3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71908F"/>
  <w15:chartTrackingRefBased/>
  <w15:docId w15:val="{6053ED83-7779-4B5A-BF38-8EE504F9F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29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29A2"/>
  </w:style>
  <w:style w:type="paragraph" w:styleId="Footer">
    <w:name w:val="footer"/>
    <w:basedOn w:val="Normal"/>
    <w:link w:val="FooterChar"/>
    <w:uiPriority w:val="99"/>
    <w:unhideWhenUsed/>
    <w:rsid w:val="006B29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29A2"/>
  </w:style>
  <w:style w:type="character" w:styleId="Hyperlink">
    <w:name w:val="Hyperlink"/>
    <w:basedOn w:val="DefaultParagraphFont"/>
    <w:uiPriority w:val="99"/>
    <w:unhideWhenUsed/>
    <w:rsid w:val="006B29A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59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98E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E4019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6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4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4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5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5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02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9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3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3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3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1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4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0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0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91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6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Hovo</dc:creator>
  <cp:keywords>https:/mul2-mss.gov.am/tasks/2109661/oneclick?token=f1a67a15bdf7f7664b8f117cbf6beb97</cp:keywords>
  <dc:description/>
  <cp:lastModifiedBy>Gor Yesayan</cp:lastModifiedBy>
  <cp:revision>2</cp:revision>
  <cp:lastPrinted>2025-03-17T11:01:00Z</cp:lastPrinted>
  <dcterms:created xsi:type="dcterms:W3CDTF">2026-03-02T06:09:00Z</dcterms:created>
  <dcterms:modified xsi:type="dcterms:W3CDTF">2026-03-02T06:10:00Z</dcterms:modified>
</cp:coreProperties>
</file>